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A60" w:rsidP="00FA547B" w:rsidRDefault="00C1439C" w14:paraId="05EFBAE2" w14:noSpellErr="1" w14:textId="7AFD9726">
      <w:pPr>
        <w:pStyle w:val="Default"/>
        <w:jc w:val="center"/>
      </w:pPr>
    </w:p>
    <w:p w:rsidR="009B2A60" w:rsidP="00F40FE6" w:rsidRDefault="009B2A60" w14:paraId="58E12BAB" w14:textId="77777777">
      <w:pPr>
        <w:pStyle w:val="Default"/>
        <w:rPr>
          <w:rFonts w:eastAsia="Times New Roman"/>
          <w:b/>
          <w:bCs/>
          <w:noProof/>
          <w:color w:val="333333"/>
          <w:lang w:eastAsia="en-GB"/>
        </w:rPr>
      </w:pPr>
    </w:p>
    <w:p w:rsidR="009B2A60" w:rsidP="00F40FE6" w:rsidRDefault="009B2A60" w14:paraId="4AFE6C45" w14:textId="77777777">
      <w:pPr>
        <w:pStyle w:val="Default"/>
      </w:pPr>
    </w:p>
    <w:p w:rsidR="009B2A60" w:rsidP="00F40FE6" w:rsidRDefault="009B2A60" w14:paraId="1D8C6364" w14:textId="77777777">
      <w:pPr>
        <w:pStyle w:val="Default"/>
      </w:pPr>
    </w:p>
    <w:p w:rsidR="00E00825" w:rsidP="009B2A60" w:rsidRDefault="00F40FE6" w14:paraId="1F5CD262" w14:textId="77777777">
      <w:pPr>
        <w:pStyle w:val="Default"/>
        <w:jc w:val="center"/>
        <w:rPr>
          <w:b/>
          <w:bCs/>
          <w:sz w:val="44"/>
          <w:szCs w:val="44"/>
        </w:rPr>
      </w:pPr>
      <w:r w:rsidRPr="009B2A60">
        <w:rPr>
          <w:b/>
          <w:bCs/>
          <w:sz w:val="44"/>
          <w:szCs w:val="44"/>
        </w:rPr>
        <w:t xml:space="preserve">Workforce Development Strategy </w:t>
      </w:r>
    </w:p>
    <w:p w:rsidRPr="009B2A60" w:rsidR="00F40FE6" w:rsidP="5C056D3E" w:rsidRDefault="00F40FE6" w14:paraId="46FFB83E" w14:textId="2289D5D4">
      <w:pPr>
        <w:pStyle w:val="Default"/>
        <w:jc w:val="center"/>
        <w:rPr>
          <w:b/>
          <w:bCs/>
          <w:sz w:val="44"/>
          <w:szCs w:val="44"/>
        </w:rPr>
      </w:pPr>
    </w:p>
    <w:p w:rsidR="00F40FE6" w:rsidP="00F40FE6" w:rsidRDefault="00F40FE6" w14:paraId="5B4BF6AB" w14:textId="77777777">
      <w:pPr>
        <w:pStyle w:val="Default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111"/>
        <w:gridCol w:w="5052"/>
      </w:tblGrid>
      <w:tr w:rsidRPr="00A502E2" w:rsidR="009B2A60" w:rsidTr="00FA547B" w14:paraId="55E30636" w14:textId="77777777">
        <w:trPr>
          <w:jc w:val="center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0C42D74A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9B2A60" w14:paraId="7B49EB33" w14:textId="77777777">
            <w:pPr>
              <w:spacing w:after="0" w:line="240" w:lineRule="auto"/>
              <w:rPr>
                <w:rFonts w:eastAsia="Calibri"/>
                <w:b/>
              </w:rPr>
            </w:pPr>
            <w:r w:rsidRPr="00A502E2">
              <w:rPr>
                <w:rFonts w:eastAsia="Calibri"/>
              </w:rPr>
              <w:t>Document Title</w:t>
            </w:r>
          </w:p>
        </w:tc>
        <w:tc>
          <w:tcPr>
            <w:tcW w:w="5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5DD10201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E40A96" w14:paraId="3646D195" w14:textId="204AD33A">
            <w:pPr>
              <w:spacing w:after="0" w:line="240" w:lineRule="auto"/>
              <w:rPr>
                <w:rFonts w:eastAsia="Calibri"/>
              </w:rPr>
            </w:pPr>
            <w:r w:rsidRPr="5C056D3E">
              <w:rPr>
                <w:rFonts w:eastAsia="Calibri"/>
              </w:rPr>
              <w:t xml:space="preserve">Workforce Development Strategy </w:t>
            </w:r>
          </w:p>
        </w:tc>
      </w:tr>
      <w:tr w:rsidRPr="00A502E2" w:rsidR="009B2A60" w:rsidTr="00FA547B" w14:paraId="200CE3A1" w14:textId="77777777">
        <w:trPr>
          <w:jc w:val="center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01723198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9B2A60" w14:paraId="14E53DE2" w14:textId="77777777">
            <w:pPr>
              <w:spacing w:after="0" w:line="240" w:lineRule="auto"/>
              <w:rPr>
                <w:rFonts w:eastAsia="Calibri"/>
                <w:b/>
              </w:rPr>
            </w:pPr>
            <w:r w:rsidRPr="00A502E2">
              <w:rPr>
                <w:rFonts w:eastAsia="Calibri"/>
              </w:rPr>
              <w:t xml:space="preserve">Version </w:t>
            </w:r>
          </w:p>
        </w:tc>
        <w:tc>
          <w:tcPr>
            <w:tcW w:w="5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3983BA48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9B2A60" w14:paraId="0D8E1D76" w14:textId="77777777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E40A96">
              <w:rPr>
                <w:rFonts w:eastAsia="Calibri"/>
              </w:rPr>
              <w:t>.0</w:t>
            </w:r>
          </w:p>
        </w:tc>
      </w:tr>
      <w:tr w:rsidRPr="00A502E2" w:rsidR="009B2A60" w:rsidTr="00FA547B" w14:paraId="1F004A74" w14:textId="77777777">
        <w:trPr>
          <w:jc w:val="center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19F29DD3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9B2A60" w14:paraId="0B9D60C0" w14:textId="77777777">
            <w:pPr>
              <w:spacing w:after="0" w:line="240" w:lineRule="auto"/>
              <w:rPr>
                <w:rFonts w:eastAsia="Calibri"/>
              </w:rPr>
            </w:pPr>
            <w:r w:rsidRPr="00A502E2">
              <w:rPr>
                <w:rFonts w:eastAsia="Calibri"/>
              </w:rPr>
              <w:t>Reviewed</w:t>
            </w:r>
          </w:p>
        </w:tc>
        <w:tc>
          <w:tcPr>
            <w:tcW w:w="5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2F9568F6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FA547B" w14:paraId="11E87C96" w14:textId="2B532384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February</w:t>
            </w:r>
            <w:r w:rsidRPr="5C056D3E" w:rsidR="0C73D62A">
              <w:rPr>
                <w:rFonts w:eastAsia="Calibri"/>
              </w:rPr>
              <w:t xml:space="preserve"> </w:t>
            </w:r>
            <w:r w:rsidRPr="5C056D3E" w:rsidR="00B53E42">
              <w:rPr>
                <w:rFonts w:eastAsia="Calibri"/>
              </w:rPr>
              <w:t>202</w:t>
            </w:r>
            <w:r w:rsidRPr="5C056D3E" w:rsidR="0BD1F503">
              <w:rPr>
                <w:rFonts w:eastAsia="Calibri"/>
              </w:rPr>
              <w:t>3</w:t>
            </w:r>
          </w:p>
        </w:tc>
      </w:tr>
      <w:tr w:rsidRPr="00A502E2" w:rsidR="009B2A60" w:rsidTr="00FA547B" w14:paraId="51953F04" w14:textId="77777777">
        <w:trPr>
          <w:jc w:val="center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69351450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9B2A60" w14:paraId="3459288A" w14:textId="77777777">
            <w:pPr>
              <w:spacing w:after="0" w:line="240" w:lineRule="auto"/>
              <w:rPr>
                <w:rFonts w:eastAsia="Calibri"/>
                <w:b/>
              </w:rPr>
            </w:pPr>
            <w:r w:rsidRPr="00A502E2">
              <w:rPr>
                <w:rFonts w:eastAsia="Calibri"/>
              </w:rPr>
              <w:t>Author</w:t>
            </w:r>
          </w:p>
        </w:tc>
        <w:tc>
          <w:tcPr>
            <w:tcW w:w="5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5B750A0D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FA547B" w14:paraId="340F7F59" w14:textId="2B08C9E3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Directors</w:t>
            </w:r>
          </w:p>
        </w:tc>
      </w:tr>
      <w:tr w:rsidRPr="00A502E2" w:rsidR="009B2A60" w:rsidTr="00FA547B" w14:paraId="2E21F6E8" w14:textId="77777777">
        <w:trPr>
          <w:jc w:val="center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659F5371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9B2A60" w14:paraId="2C5111D5" w14:textId="77777777">
            <w:pPr>
              <w:spacing w:after="0" w:line="240" w:lineRule="auto"/>
              <w:rPr>
                <w:rFonts w:eastAsia="Calibri"/>
                <w:b/>
              </w:rPr>
            </w:pPr>
            <w:r w:rsidRPr="00A502E2">
              <w:rPr>
                <w:rFonts w:eastAsia="Calibri"/>
              </w:rPr>
              <w:t>Review details</w:t>
            </w:r>
          </w:p>
        </w:tc>
        <w:tc>
          <w:tcPr>
            <w:tcW w:w="5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02E2" w:rsidR="009B2A60" w:rsidP="00E934BD" w:rsidRDefault="009B2A60" w14:paraId="3D25F4EA" w14:textId="77777777">
            <w:pPr>
              <w:spacing w:after="0" w:line="240" w:lineRule="auto"/>
              <w:rPr>
                <w:rFonts w:eastAsia="Calibri"/>
              </w:rPr>
            </w:pPr>
          </w:p>
          <w:p w:rsidRPr="00A502E2" w:rsidR="009B2A60" w:rsidP="00E934BD" w:rsidRDefault="00B53E42" w14:paraId="74319B5B" w14:textId="318301E5">
            <w:pPr>
              <w:spacing w:after="0" w:line="240" w:lineRule="auto"/>
              <w:rPr>
                <w:rFonts w:eastAsia="Calibri"/>
              </w:rPr>
            </w:pPr>
            <w:r w:rsidRPr="5C056D3E">
              <w:rPr>
                <w:rFonts w:eastAsia="Calibri"/>
              </w:rPr>
              <w:t>January 202</w:t>
            </w:r>
            <w:r w:rsidRPr="5C056D3E" w:rsidR="4F2F2E64">
              <w:rPr>
                <w:rFonts w:eastAsia="Calibri"/>
              </w:rPr>
              <w:t>4</w:t>
            </w:r>
          </w:p>
        </w:tc>
      </w:tr>
    </w:tbl>
    <w:p w:rsidR="009B2A60" w:rsidP="00F40FE6" w:rsidRDefault="009B2A60" w14:paraId="6809FE11" w14:textId="77777777">
      <w:pPr>
        <w:pStyle w:val="Default"/>
        <w:rPr>
          <w:b/>
          <w:bCs/>
          <w:sz w:val="22"/>
          <w:szCs w:val="22"/>
        </w:rPr>
      </w:pPr>
    </w:p>
    <w:p w:rsidR="009B2A60" w:rsidP="00F40FE6" w:rsidRDefault="00FA547B" w14:paraId="6264BF92" w14:textId="5728BE21">
      <w:pPr>
        <w:pStyle w:val="Default"/>
        <w:rPr>
          <w:b/>
          <w:bCs/>
          <w:sz w:val="22"/>
          <w:szCs w:val="22"/>
        </w:rPr>
      </w:pPr>
      <w:r w:rsidRPr="00FA547B">
        <w:rPr>
          <w:rFonts w:ascii="Tahoma" w:hAnsi="Tahoma" w:cs="Tahoma"/>
          <w:bCs/>
        </w:rPr>
        <w:t xml:space="preserve">The </w:t>
      </w:r>
      <w:r>
        <w:rPr>
          <w:rFonts w:ascii="Tahoma" w:hAnsi="Tahoma" w:cs="Tahoma"/>
          <w:bCs/>
        </w:rPr>
        <w:t>strategy</w:t>
      </w:r>
      <w:r w:rsidRPr="00FA547B">
        <w:rPr>
          <w:rFonts w:ascii="Tahoma" w:hAnsi="Tahoma" w:cs="Tahoma"/>
          <w:bCs/>
        </w:rPr>
        <w:t xml:space="preserve"> has undergone an Equality Impact Assessment (EQIA) confirming that there are no negative consequences in the case of this policy</w:t>
      </w:r>
      <w:r w:rsidRPr="00FA547B">
        <w:rPr>
          <w:b/>
          <w:bCs/>
          <w:sz w:val="22"/>
          <w:szCs w:val="22"/>
        </w:rPr>
        <w:t>.</w:t>
      </w:r>
    </w:p>
    <w:p w:rsidR="009B2A60" w:rsidP="00F40FE6" w:rsidRDefault="009B2A60" w14:paraId="4E16255F" w14:textId="48EF07AE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15067AE6" w14:textId="5922A38F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20E98456" w14:textId="09B65912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3383C4D5" w14:textId="78B34473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1055DFE0" w14:textId="22E2235D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58737070" w14:textId="09371558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213A7683" w14:textId="76FBADF1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304CFAA7" w14:textId="0D669030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32B63C08" w14:textId="5DE59DE6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4CE76183" w14:textId="6985A49E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47093ADB" w14:textId="29D342FF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28BE0263" w14:textId="32C5060E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4B861D7A" w14:textId="42B2E09C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635F987C" w14:textId="28AD977E">
      <w:pPr>
        <w:pStyle w:val="Default"/>
        <w:rPr>
          <w:b/>
          <w:bCs/>
          <w:sz w:val="22"/>
          <w:szCs w:val="22"/>
        </w:rPr>
      </w:pPr>
    </w:p>
    <w:p w:rsidR="00C1439C" w:rsidP="00F40FE6" w:rsidRDefault="00C1439C" w14:paraId="26999245" w14:textId="6C8D1E35">
      <w:pPr>
        <w:pStyle w:val="Default"/>
        <w:rPr>
          <w:b/>
          <w:bCs/>
          <w:sz w:val="22"/>
          <w:szCs w:val="22"/>
        </w:rPr>
      </w:pPr>
    </w:p>
    <w:p w:rsidR="00C1439C" w:rsidP="00F40FE6" w:rsidRDefault="00C1439C" w14:paraId="7CCCB97B" w14:textId="77777777">
      <w:pPr>
        <w:pStyle w:val="Default"/>
        <w:rPr>
          <w:b/>
          <w:bCs/>
          <w:sz w:val="22"/>
          <w:szCs w:val="22"/>
        </w:rPr>
      </w:pPr>
    </w:p>
    <w:p w:rsidR="00FA547B" w:rsidP="00F40FE6" w:rsidRDefault="00FA547B" w14:paraId="3C924ADE" w14:textId="77777777">
      <w:pPr>
        <w:pStyle w:val="Default"/>
        <w:rPr>
          <w:b/>
          <w:bCs/>
          <w:sz w:val="22"/>
          <w:szCs w:val="22"/>
        </w:rPr>
      </w:pPr>
    </w:p>
    <w:p w:rsidRPr="009C052A" w:rsidR="00F40FE6" w:rsidP="00F40FE6" w:rsidRDefault="00F40FE6" w14:paraId="42A4857A" w14:textId="77777777">
      <w:pPr>
        <w:pStyle w:val="Default"/>
        <w:rPr>
          <w:rFonts w:ascii="Tahoma" w:hAnsi="Tahoma" w:cs="Tahoma"/>
          <w:b/>
          <w:bCs/>
        </w:rPr>
      </w:pPr>
      <w:r w:rsidRPr="009C052A">
        <w:rPr>
          <w:rFonts w:ascii="Tahoma" w:hAnsi="Tahoma" w:cs="Tahoma"/>
          <w:b/>
          <w:bCs/>
        </w:rPr>
        <w:t xml:space="preserve">Purpose </w:t>
      </w:r>
    </w:p>
    <w:p w:rsidRPr="009C052A" w:rsidR="00F40FE6" w:rsidP="00F40FE6" w:rsidRDefault="00F40FE6" w14:paraId="3CA17C9A" w14:textId="77777777">
      <w:pPr>
        <w:pStyle w:val="Default"/>
        <w:rPr>
          <w:rFonts w:ascii="Tahoma" w:hAnsi="Tahoma" w:cs="Tahoma"/>
        </w:rPr>
      </w:pPr>
    </w:p>
    <w:p w:rsidR="00E40A96" w:rsidP="00F40FE6" w:rsidRDefault="00F40FE6" w14:paraId="1A35ED46" w14:textId="77777777">
      <w:pPr>
        <w:pStyle w:val="Default"/>
        <w:rPr>
          <w:rFonts w:ascii="Tahoma" w:hAnsi="Tahoma" w:cs="Tahoma"/>
        </w:rPr>
      </w:pPr>
      <w:r w:rsidRPr="009C052A">
        <w:rPr>
          <w:rFonts w:ascii="Tahoma" w:hAnsi="Tahoma" w:cs="Tahoma"/>
        </w:rPr>
        <w:lastRenderedPageBreak/>
        <w:t>This document describes our workforce and organisational development</w:t>
      </w:r>
      <w:r w:rsidR="00296869">
        <w:rPr>
          <w:rFonts w:ascii="Tahoma" w:hAnsi="Tahoma" w:cs="Tahoma"/>
        </w:rPr>
        <w:t xml:space="preserve"> for </w:t>
      </w:r>
    </w:p>
    <w:p w:rsidRPr="009C052A" w:rsidR="00F40FE6" w:rsidP="00F40FE6" w:rsidRDefault="0026607C" w14:paraId="21DC5B4A" w14:textId="0AA0552C">
      <w:pPr>
        <w:pStyle w:val="Default"/>
        <w:rPr>
          <w:rFonts w:ascii="Tahoma" w:hAnsi="Tahoma" w:cs="Tahoma"/>
        </w:rPr>
      </w:pPr>
      <w:r w:rsidRPr="5C056D3E">
        <w:rPr>
          <w:rFonts w:ascii="Tahoma" w:hAnsi="Tahoma" w:cs="Tahoma"/>
        </w:rPr>
        <w:t>202</w:t>
      </w:r>
      <w:r w:rsidRPr="5C056D3E" w:rsidR="47F36339">
        <w:rPr>
          <w:rFonts w:ascii="Tahoma" w:hAnsi="Tahoma" w:cs="Tahoma"/>
        </w:rPr>
        <w:t>3</w:t>
      </w:r>
      <w:r w:rsidRPr="5C056D3E" w:rsidR="00E40A96">
        <w:rPr>
          <w:rFonts w:ascii="Tahoma" w:hAnsi="Tahoma" w:cs="Tahoma"/>
        </w:rPr>
        <w:t xml:space="preserve"> to </w:t>
      </w:r>
      <w:r w:rsidRPr="5C056D3E">
        <w:rPr>
          <w:rFonts w:ascii="Tahoma" w:hAnsi="Tahoma" w:cs="Tahoma"/>
        </w:rPr>
        <w:t>202</w:t>
      </w:r>
      <w:r w:rsidR="00FA410E">
        <w:rPr>
          <w:rFonts w:ascii="Tahoma" w:hAnsi="Tahoma" w:cs="Tahoma"/>
        </w:rPr>
        <w:t>5</w:t>
      </w:r>
      <w:r w:rsidRPr="5C056D3E" w:rsidR="00F40FE6">
        <w:rPr>
          <w:rFonts w:ascii="Tahoma" w:hAnsi="Tahoma" w:cs="Tahoma"/>
        </w:rPr>
        <w:t xml:space="preserve">. It sets out our vision, ambitions and plans for the development of our organisation through our workforce to achieve these goals: </w:t>
      </w:r>
    </w:p>
    <w:p w:rsidRPr="009C052A" w:rsidR="00F40FE6" w:rsidP="00F40FE6" w:rsidRDefault="00F40FE6" w14:paraId="1DA6FCF4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40FE6" w14:paraId="2A42D2AA" w14:textId="77777777">
      <w:pPr>
        <w:pStyle w:val="Default"/>
        <w:numPr>
          <w:ilvl w:val="0"/>
          <w:numId w:val="4"/>
        </w:numPr>
        <w:spacing w:after="94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An engaged and skilled workforce delivering a high quality service </w:t>
      </w:r>
    </w:p>
    <w:p w:rsidRPr="009C052A" w:rsidR="00F40FE6" w:rsidP="00F40FE6" w:rsidRDefault="00F40FE6" w14:paraId="60989C2C" w14:textId="16975D9F">
      <w:pPr>
        <w:pStyle w:val="Default"/>
        <w:numPr>
          <w:ilvl w:val="0"/>
          <w:numId w:val="4"/>
        </w:numPr>
        <w:spacing w:after="94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Ability to retain, develop and fairly reward skilled </w:t>
      </w:r>
      <w:r w:rsidR="00FA547B">
        <w:rPr>
          <w:rFonts w:ascii="Tahoma" w:hAnsi="Tahoma" w:cs="Tahoma"/>
        </w:rPr>
        <w:t>staff</w:t>
      </w:r>
      <w:r w:rsidRPr="009C052A">
        <w:rPr>
          <w:rFonts w:ascii="Tahoma" w:hAnsi="Tahoma" w:cs="Tahoma"/>
        </w:rPr>
        <w:t xml:space="preserve"> </w:t>
      </w:r>
    </w:p>
    <w:p w:rsidRPr="009C052A" w:rsidR="00F40FE6" w:rsidP="00F40FE6" w:rsidRDefault="00F40FE6" w14:paraId="59AC2AB6" w14:textId="77777777">
      <w:pPr>
        <w:pStyle w:val="Default"/>
        <w:numPr>
          <w:ilvl w:val="0"/>
          <w:numId w:val="4"/>
        </w:numPr>
        <w:spacing w:after="94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Attract new talent in areas of high demand and relative scarcity to meet </w:t>
      </w:r>
      <w:r w:rsidR="00296869">
        <w:rPr>
          <w:rFonts w:ascii="Tahoma" w:hAnsi="Tahoma" w:cs="Tahoma"/>
        </w:rPr>
        <w:t xml:space="preserve">our </w:t>
      </w:r>
      <w:r w:rsidRPr="009C052A">
        <w:rPr>
          <w:rFonts w:ascii="Tahoma" w:hAnsi="Tahoma" w:cs="Tahoma"/>
        </w:rPr>
        <w:t xml:space="preserve">service requirements and enhance performance </w:t>
      </w:r>
    </w:p>
    <w:p w:rsidRPr="009C052A" w:rsidR="00F40FE6" w:rsidP="00F40FE6" w:rsidRDefault="00F40FE6" w14:paraId="3CEF6315" w14:textId="51D05B90">
      <w:pPr>
        <w:pStyle w:val="Default"/>
        <w:numPr>
          <w:ilvl w:val="0"/>
          <w:numId w:val="4"/>
        </w:numPr>
        <w:spacing w:after="94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A high performance culture and an underpinning environment that ensures we can appropriately train, develop and reward our </w:t>
      </w:r>
      <w:r w:rsidR="00FA547B">
        <w:rPr>
          <w:rFonts w:ascii="Tahoma" w:hAnsi="Tahoma" w:cs="Tahoma"/>
        </w:rPr>
        <w:t>staff</w:t>
      </w:r>
      <w:r w:rsidRPr="009C052A">
        <w:rPr>
          <w:rFonts w:ascii="Tahoma" w:hAnsi="Tahoma" w:cs="Tahoma"/>
        </w:rPr>
        <w:t xml:space="preserve">. </w:t>
      </w:r>
    </w:p>
    <w:p w:rsidRPr="009C052A" w:rsidR="00F40FE6" w:rsidP="00F40FE6" w:rsidRDefault="00F40FE6" w14:paraId="46B8E3BC" w14:textId="72BCC3E2">
      <w:pPr>
        <w:pStyle w:val="Default"/>
        <w:numPr>
          <w:ilvl w:val="0"/>
          <w:numId w:val="4"/>
        </w:numPr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Through developing the skills of our </w:t>
      </w:r>
      <w:r w:rsidR="00FA547B">
        <w:rPr>
          <w:rFonts w:ascii="Tahoma" w:hAnsi="Tahoma" w:cs="Tahoma"/>
        </w:rPr>
        <w:t>staff</w:t>
      </w:r>
      <w:r w:rsidRPr="009C052A">
        <w:rPr>
          <w:rFonts w:ascii="Tahoma" w:hAnsi="Tahoma" w:cs="Tahoma"/>
        </w:rPr>
        <w:t xml:space="preserve"> we will develop and train our students to meet the needs of the industries we serve. </w:t>
      </w:r>
    </w:p>
    <w:p w:rsidRPr="009C052A" w:rsidR="00F40FE6" w:rsidP="00F40FE6" w:rsidRDefault="00F40FE6" w14:paraId="3E058B99" w14:textId="77777777">
      <w:pPr>
        <w:pStyle w:val="Default"/>
        <w:rPr>
          <w:rFonts w:ascii="Tahoma" w:hAnsi="Tahoma" w:cs="Tahoma"/>
        </w:rPr>
      </w:pPr>
    </w:p>
    <w:p w:rsidR="00E40A96" w:rsidP="00F40FE6" w:rsidRDefault="00E40A96" w14:paraId="44B97941" w14:textId="77777777">
      <w:pPr>
        <w:pStyle w:val="Default"/>
        <w:rPr>
          <w:rFonts w:ascii="Tahoma" w:hAnsi="Tahoma" w:cs="Tahoma"/>
          <w:b/>
          <w:bCs/>
        </w:rPr>
      </w:pPr>
    </w:p>
    <w:p w:rsidRPr="009C052A" w:rsidR="00F40FE6" w:rsidP="00F40FE6" w:rsidRDefault="00F40FE6" w14:paraId="1A6D7C92" w14:textId="77777777">
      <w:pPr>
        <w:pStyle w:val="Default"/>
        <w:rPr>
          <w:rFonts w:ascii="Tahoma" w:hAnsi="Tahoma" w:cs="Tahoma"/>
          <w:b/>
          <w:bCs/>
        </w:rPr>
      </w:pPr>
      <w:r w:rsidRPr="009C052A">
        <w:rPr>
          <w:rFonts w:ascii="Tahoma" w:hAnsi="Tahoma" w:cs="Tahoma"/>
          <w:b/>
          <w:bCs/>
        </w:rPr>
        <w:t xml:space="preserve">Objectives </w:t>
      </w:r>
    </w:p>
    <w:p w:rsidRPr="009C052A" w:rsidR="00F40FE6" w:rsidP="00F40FE6" w:rsidRDefault="00F40FE6" w14:paraId="7550AB3A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40FE6" w14:paraId="32C5C722" w14:textId="2794A53F">
      <w:pPr>
        <w:pStyle w:val="Default"/>
        <w:rPr>
          <w:rFonts w:ascii="Tahoma" w:hAnsi="Tahoma" w:cs="Tahoma"/>
        </w:rPr>
      </w:pPr>
      <w:r w:rsidRPr="009C052A">
        <w:rPr>
          <w:rFonts w:ascii="Tahoma" w:hAnsi="Tahoma" w:cs="Tahoma"/>
        </w:rPr>
        <w:t>The principle o</w:t>
      </w:r>
      <w:r w:rsidR="00296869">
        <w:rPr>
          <w:rFonts w:ascii="Tahoma" w:hAnsi="Tahoma" w:cs="Tahoma"/>
        </w:rPr>
        <w:t>f the Workforce D</w:t>
      </w:r>
      <w:r w:rsidRPr="009C052A">
        <w:rPr>
          <w:rFonts w:ascii="Tahoma" w:hAnsi="Tahoma" w:cs="Tahoma"/>
        </w:rPr>
        <w:t xml:space="preserve">evelopment </w:t>
      </w:r>
      <w:r w:rsidR="00296869">
        <w:rPr>
          <w:rFonts w:ascii="Tahoma" w:hAnsi="Tahoma" w:cs="Tahoma"/>
        </w:rPr>
        <w:t>S</w:t>
      </w:r>
      <w:r w:rsidRPr="009C052A">
        <w:rPr>
          <w:rFonts w:ascii="Tahoma" w:hAnsi="Tahoma" w:cs="Tahoma"/>
        </w:rPr>
        <w:t xml:space="preserve">trategy is to </w:t>
      </w:r>
      <w:r w:rsidRPr="009C052A" w:rsidR="005913BD">
        <w:rPr>
          <w:rFonts w:ascii="Tahoma" w:hAnsi="Tahoma" w:cs="Tahoma"/>
        </w:rPr>
        <w:t>create</w:t>
      </w:r>
      <w:r w:rsidRPr="009C052A">
        <w:rPr>
          <w:rFonts w:ascii="Tahoma" w:hAnsi="Tahoma" w:cs="Tahoma"/>
        </w:rPr>
        <w:t xml:space="preserve"> develop and implement a structure that brings </w:t>
      </w:r>
      <w:r w:rsidR="00C1439C">
        <w:rPr>
          <w:rFonts w:ascii="Tahoma" w:hAnsi="Tahoma" w:cs="Tahoma"/>
        </w:rPr>
        <w:t xml:space="preserve">together </w:t>
      </w:r>
      <w:r w:rsidRPr="009C052A">
        <w:rPr>
          <w:rFonts w:ascii="Tahoma" w:hAnsi="Tahoma" w:cs="Tahoma"/>
        </w:rPr>
        <w:t>an engaged, invested and skilled workforce</w:t>
      </w:r>
      <w:r w:rsidR="00C1439C">
        <w:rPr>
          <w:rFonts w:ascii="Tahoma" w:hAnsi="Tahoma" w:cs="Tahoma"/>
        </w:rPr>
        <w:t xml:space="preserve"> to support the delivery of our latest apprenticeship offers</w:t>
      </w:r>
      <w:r w:rsidRPr="009C052A">
        <w:rPr>
          <w:rFonts w:ascii="Tahoma" w:hAnsi="Tahoma" w:cs="Tahoma"/>
        </w:rPr>
        <w:t xml:space="preserve">. </w:t>
      </w:r>
    </w:p>
    <w:p w:rsidRPr="009C052A" w:rsidR="00F40FE6" w:rsidP="00F40FE6" w:rsidRDefault="00F40FE6" w14:paraId="68752EF4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40FE6" w14:paraId="72972B0B" w14:textId="77777777">
      <w:pPr>
        <w:pStyle w:val="Default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By successfully embedding a workforce development strategy the desired outcomes will be: </w:t>
      </w:r>
    </w:p>
    <w:p w:rsidRPr="009C052A" w:rsidR="00F40FE6" w:rsidP="00F40FE6" w:rsidRDefault="00F40FE6" w14:paraId="2C5B2E1F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A547B" w14:paraId="41052F1B" w14:textId="367905F8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>
        <w:rPr>
          <w:rFonts w:ascii="Tahoma" w:hAnsi="Tahoma" w:cs="Tahoma"/>
        </w:rPr>
        <w:t>Fairly rewarded staff</w:t>
      </w:r>
      <w:r w:rsidRPr="009C052A" w:rsidR="00F40FE6">
        <w:rPr>
          <w:rFonts w:ascii="Tahoma" w:hAnsi="Tahoma" w:cs="Tahoma"/>
        </w:rPr>
        <w:t xml:space="preserve"> </w:t>
      </w:r>
    </w:p>
    <w:p w:rsidRPr="009C052A" w:rsidR="00F40FE6" w:rsidP="00F40FE6" w:rsidRDefault="00F40FE6" w14:paraId="7EED0276" w14:textId="77777777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Improved productivity </w:t>
      </w:r>
    </w:p>
    <w:p w:rsidRPr="009C052A" w:rsidR="00F40FE6" w:rsidP="00F40FE6" w:rsidRDefault="00F40FE6" w14:paraId="65845908" w14:textId="77777777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Competitive advantage from a more skilled and innovative workforce </w:t>
      </w:r>
    </w:p>
    <w:p w:rsidRPr="009C052A" w:rsidR="00F40FE6" w:rsidP="00F40FE6" w:rsidRDefault="00F40FE6" w14:paraId="215884F7" w14:textId="77777777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Higher quality of </w:t>
      </w:r>
      <w:r w:rsidR="00296869">
        <w:rPr>
          <w:rFonts w:ascii="Tahoma" w:hAnsi="Tahoma" w:cs="Tahoma"/>
        </w:rPr>
        <w:t xml:space="preserve">learner </w:t>
      </w:r>
      <w:r w:rsidRPr="009C052A">
        <w:rPr>
          <w:rFonts w:ascii="Tahoma" w:hAnsi="Tahoma" w:cs="Tahoma"/>
        </w:rPr>
        <w:t xml:space="preserve">experience </w:t>
      </w:r>
    </w:p>
    <w:p w:rsidRPr="009C052A" w:rsidR="00F40FE6" w:rsidP="00F40FE6" w:rsidRDefault="00F40FE6" w14:paraId="5BF1B146" w14:textId="1468F4C1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Greater </w:t>
      </w:r>
      <w:r w:rsidR="00FA547B">
        <w:rPr>
          <w:rFonts w:ascii="Tahoma" w:hAnsi="Tahoma" w:cs="Tahoma"/>
        </w:rPr>
        <w:t xml:space="preserve">staff </w:t>
      </w:r>
      <w:r w:rsidRPr="009C052A">
        <w:rPr>
          <w:rFonts w:ascii="Tahoma" w:hAnsi="Tahoma" w:cs="Tahoma"/>
        </w:rPr>
        <w:t xml:space="preserve">engagement </w:t>
      </w:r>
    </w:p>
    <w:p w:rsidRPr="009C052A" w:rsidR="00F40FE6" w:rsidP="00F40FE6" w:rsidRDefault="00F40FE6" w14:paraId="622AB773" w14:textId="77777777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Greater retention levels </w:t>
      </w:r>
    </w:p>
    <w:p w:rsidRPr="009C052A" w:rsidR="00F40FE6" w:rsidP="00F40FE6" w:rsidRDefault="00F40FE6" w14:paraId="1BCC9BA2" w14:textId="77777777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A high calibre of candidates </w:t>
      </w:r>
    </w:p>
    <w:p w:rsidRPr="009C052A" w:rsidR="00F40FE6" w:rsidP="00F40FE6" w:rsidRDefault="00F40FE6" w14:paraId="137B5C10" w14:textId="77777777">
      <w:pPr>
        <w:pStyle w:val="Default"/>
        <w:numPr>
          <w:ilvl w:val="0"/>
          <w:numId w:val="4"/>
        </w:numPr>
        <w:spacing w:after="51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Lower levels of work related stress or illness </w:t>
      </w:r>
    </w:p>
    <w:p w:rsidR="00F40FE6" w:rsidP="00F40FE6" w:rsidRDefault="00F40FE6" w14:paraId="7E878CDA" w14:textId="77777777">
      <w:pPr>
        <w:pStyle w:val="Default"/>
        <w:numPr>
          <w:ilvl w:val="0"/>
          <w:numId w:val="4"/>
        </w:numPr>
        <w:rPr>
          <w:rFonts w:ascii="Tahoma" w:hAnsi="Tahoma" w:cs="Tahoma"/>
        </w:rPr>
      </w:pPr>
      <w:r w:rsidRPr="5440DA68">
        <w:rPr>
          <w:rFonts w:ascii="Tahoma" w:hAnsi="Tahoma" w:cs="Tahoma"/>
        </w:rPr>
        <w:t xml:space="preserve">Greater recognition of opportunities </w:t>
      </w:r>
    </w:p>
    <w:p w:rsidR="14A0D8D3" w:rsidP="5440DA68" w:rsidRDefault="14A0D8D3" w14:paraId="7A2C1D6E" w14:textId="45150198">
      <w:pPr>
        <w:pStyle w:val="Default"/>
        <w:numPr>
          <w:ilvl w:val="0"/>
          <w:numId w:val="4"/>
        </w:numPr>
      </w:pPr>
      <w:r w:rsidRPr="5440DA68">
        <w:rPr>
          <w:rFonts w:ascii="Tahoma" w:hAnsi="Tahoma" w:eastAsia="Calibri" w:cs="Tahoma"/>
          <w:color w:val="000000" w:themeColor="text1"/>
        </w:rPr>
        <w:t>Improved retention through internal promotion</w:t>
      </w:r>
    </w:p>
    <w:p w:rsidRPr="009C052A" w:rsidR="00296869" w:rsidP="00F40FE6" w:rsidRDefault="00296869" w14:paraId="31338C7E" w14:textId="77777777">
      <w:pPr>
        <w:pStyle w:val="Default"/>
        <w:numPr>
          <w:ilvl w:val="0"/>
          <w:numId w:val="4"/>
        </w:numPr>
        <w:rPr>
          <w:rFonts w:ascii="Tahoma" w:hAnsi="Tahoma" w:cs="Tahoma"/>
        </w:rPr>
      </w:pPr>
      <w:r>
        <w:rPr>
          <w:rFonts w:ascii="Tahoma" w:hAnsi="Tahoma" w:cs="Tahoma"/>
        </w:rPr>
        <w:t>Better levels of communication with employers</w:t>
      </w:r>
    </w:p>
    <w:p w:rsidRPr="009C052A" w:rsidR="00F40FE6" w:rsidP="00F40FE6" w:rsidRDefault="00F40FE6" w14:paraId="21A19D02" w14:textId="77777777">
      <w:pPr>
        <w:pStyle w:val="Default"/>
        <w:rPr>
          <w:rFonts w:ascii="Tahoma" w:hAnsi="Tahoma" w:cs="Tahoma"/>
        </w:rPr>
      </w:pPr>
    </w:p>
    <w:p w:rsidR="00FA547B" w:rsidP="00F40FE6" w:rsidRDefault="00FA547B" w14:paraId="3952FC65" w14:textId="77777777">
      <w:pPr>
        <w:pStyle w:val="Default"/>
        <w:rPr>
          <w:rFonts w:ascii="Tahoma" w:hAnsi="Tahoma" w:cs="Tahoma"/>
          <w:b/>
          <w:bCs/>
        </w:rPr>
      </w:pPr>
    </w:p>
    <w:p w:rsidR="00FA547B" w:rsidP="00F40FE6" w:rsidRDefault="00FA547B" w14:paraId="1FA2A226" w14:textId="77777777">
      <w:pPr>
        <w:pStyle w:val="Default"/>
        <w:rPr>
          <w:rFonts w:ascii="Tahoma" w:hAnsi="Tahoma" w:cs="Tahoma"/>
          <w:b/>
          <w:bCs/>
        </w:rPr>
      </w:pPr>
    </w:p>
    <w:p w:rsidR="00FA547B" w:rsidP="00F40FE6" w:rsidRDefault="00FA547B" w14:paraId="153DBF54" w14:textId="77777777">
      <w:pPr>
        <w:pStyle w:val="Default"/>
        <w:rPr>
          <w:rFonts w:ascii="Tahoma" w:hAnsi="Tahoma" w:cs="Tahoma"/>
          <w:b/>
          <w:bCs/>
        </w:rPr>
      </w:pPr>
    </w:p>
    <w:p w:rsidR="00FA547B" w:rsidP="00F40FE6" w:rsidRDefault="00FA547B" w14:paraId="13B9246B" w14:textId="0C9429BF">
      <w:pPr>
        <w:pStyle w:val="Default"/>
        <w:rPr>
          <w:rFonts w:ascii="Tahoma" w:hAnsi="Tahoma" w:cs="Tahoma"/>
          <w:b/>
          <w:bCs/>
        </w:rPr>
      </w:pPr>
    </w:p>
    <w:p w:rsidR="00C1439C" w:rsidP="00F40FE6" w:rsidRDefault="00C1439C" w14:paraId="2B123F48" w14:textId="77777777">
      <w:pPr>
        <w:pStyle w:val="Default"/>
        <w:rPr>
          <w:rFonts w:ascii="Tahoma" w:hAnsi="Tahoma" w:cs="Tahoma"/>
          <w:b/>
          <w:bCs/>
        </w:rPr>
      </w:pPr>
    </w:p>
    <w:p w:rsidR="00FA547B" w:rsidP="00F40FE6" w:rsidRDefault="00FA547B" w14:paraId="28403285" w14:textId="77777777">
      <w:pPr>
        <w:pStyle w:val="Default"/>
        <w:rPr>
          <w:rFonts w:ascii="Tahoma" w:hAnsi="Tahoma" w:cs="Tahoma"/>
          <w:b/>
          <w:bCs/>
        </w:rPr>
      </w:pPr>
    </w:p>
    <w:p w:rsidRPr="009C052A" w:rsidR="00F40FE6" w:rsidP="00F40FE6" w:rsidRDefault="00F40FE6" w14:paraId="50112A65" w14:textId="51F1C454">
      <w:pPr>
        <w:pStyle w:val="Default"/>
        <w:rPr>
          <w:rFonts w:ascii="Tahoma" w:hAnsi="Tahoma" w:cs="Tahoma"/>
          <w:b/>
          <w:bCs/>
        </w:rPr>
      </w:pPr>
      <w:r w:rsidRPr="5C056D3E">
        <w:rPr>
          <w:rFonts w:ascii="Tahoma" w:hAnsi="Tahoma" w:cs="Tahoma"/>
          <w:b/>
          <w:bCs/>
        </w:rPr>
        <w:lastRenderedPageBreak/>
        <w:t xml:space="preserve">Implementation </w:t>
      </w:r>
      <w:r w:rsidR="00FA410E">
        <w:rPr>
          <w:rFonts w:ascii="Tahoma" w:hAnsi="Tahoma" w:cs="Tahoma"/>
          <w:b/>
          <w:bCs/>
        </w:rPr>
        <w:t xml:space="preserve">Plan </w:t>
      </w:r>
      <w:r w:rsidR="00C43B0A">
        <w:rPr>
          <w:rFonts w:ascii="Tahoma" w:hAnsi="Tahoma" w:cs="Tahoma"/>
          <w:b/>
          <w:bCs/>
        </w:rPr>
        <w:t>2023</w:t>
      </w:r>
      <w:r w:rsidRPr="5C056D3E">
        <w:rPr>
          <w:rFonts w:ascii="Tahoma" w:hAnsi="Tahoma" w:cs="Tahoma"/>
          <w:b/>
          <w:bCs/>
        </w:rPr>
        <w:t xml:space="preserve"> </w:t>
      </w:r>
      <w:r w:rsidRPr="5C056D3E" w:rsidR="0FB5146C">
        <w:rPr>
          <w:rFonts w:ascii="Tahoma" w:hAnsi="Tahoma" w:cs="Tahoma"/>
          <w:b/>
          <w:bCs/>
        </w:rPr>
        <w:t xml:space="preserve">- </w:t>
      </w:r>
      <w:r w:rsidRPr="5C056D3E">
        <w:rPr>
          <w:rFonts w:ascii="Tahoma" w:hAnsi="Tahoma" w:cs="Tahoma"/>
          <w:b/>
          <w:bCs/>
        </w:rPr>
        <w:t>2</w:t>
      </w:r>
      <w:r w:rsidR="00C43B0A">
        <w:rPr>
          <w:rFonts w:ascii="Tahoma" w:hAnsi="Tahoma" w:cs="Tahoma"/>
          <w:b/>
          <w:bCs/>
        </w:rPr>
        <w:t>025</w:t>
      </w:r>
      <w:r w:rsidRPr="5C056D3E">
        <w:rPr>
          <w:rFonts w:ascii="Tahoma" w:hAnsi="Tahoma" w:cs="Tahoma"/>
          <w:b/>
          <w:bCs/>
        </w:rPr>
        <w:t xml:space="preserve"> </w:t>
      </w:r>
    </w:p>
    <w:p w:rsidRPr="009C052A" w:rsidR="00F40FE6" w:rsidP="00F40FE6" w:rsidRDefault="00F40FE6" w14:paraId="3D944846" w14:textId="77777777">
      <w:pPr>
        <w:pStyle w:val="Default"/>
        <w:rPr>
          <w:rFonts w:ascii="Tahoma" w:hAnsi="Tahoma" w:cs="Tahoma"/>
        </w:rPr>
      </w:pPr>
      <w:r w:rsidRPr="009C052A">
        <w:rPr>
          <w:rFonts w:ascii="Tahoma" w:hAnsi="Tahoma" w:cs="Tahoma"/>
          <w:b/>
          <w:bCs/>
        </w:rPr>
        <w:t xml:space="preserve"> </w:t>
      </w:r>
    </w:p>
    <w:p w:rsidRPr="009C052A" w:rsidR="00F40FE6" w:rsidP="00F40FE6" w:rsidRDefault="00C1439C" w14:paraId="7CA56843" w14:textId="5CDECD94">
      <w:pPr>
        <w:pStyle w:val="Default"/>
        <w:rPr>
          <w:rFonts w:ascii="Tahoma" w:hAnsi="Tahoma" w:cs="Tahoma"/>
        </w:rPr>
      </w:pPr>
      <w:r w:rsidRPr="39BF966B" w:rsidR="7FE508C7">
        <w:rPr>
          <w:rFonts w:ascii="Tahoma" w:hAnsi="Tahoma" w:cs="Tahoma"/>
        </w:rPr>
        <w:t>JUSTELLE MARKETING AND MEDIA LTD</w:t>
      </w:r>
      <w:r w:rsidRPr="39BF966B" w:rsidR="00F40FE6">
        <w:rPr>
          <w:rFonts w:ascii="Tahoma" w:hAnsi="Tahoma" w:cs="Tahoma"/>
        </w:rPr>
        <w:t xml:space="preserve"> </w:t>
      </w:r>
      <w:r w:rsidRPr="39BF966B" w:rsidR="00C1439C">
        <w:rPr>
          <w:rFonts w:ascii="Tahoma" w:hAnsi="Tahoma" w:cs="Tahoma"/>
        </w:rPr>
        <w:t xml:space="preserve">is embarking </w:t>
      </w:r>
      <w:r w:rsidRPr="39BF966B" w:rsidR="00F40FE6">
        <w:rPr>
          <w:rFonts w:ascii="Tahoma" w:hAnsi="Tahoma" w:cs="Tahoma"/>
        </w:rPr>
        <w:t xml:space="preserve">on a period of quality development, </w:t>
      </w:r>
      <w:r w:rsidRPr="39BF966B" w:rsidR="00296869">
        <w:rPr>
          <w:rFonts w:ascii="Tahoma" w:hAnsi="Tahoma" w:cs="Tahoma"/>
        </w:rPr>
        <w:t xml:space="preserve">and a view to expand its </w:t>
      </w:r>
      <w:r w:rsidRPr="39BF966B" w:rsidR="00C1439C">
        <w:rPr>
          <w:rFonts w:ascii="Tahoma" w:hAnsi="Tahoma" w:cs="Tahoma"/>
        </w:rPr>
        <w:t xml:space="preserve">apprenticeship and </w:t>
      </w:r>
      <w:r w:rsidRPr="39BF966B" w:rsidR="00296869">
        <w:rPr>
          <w:rFonts w:ascii="Tahoma" w:hAnsi="Tahoma" w:cs="Tahoma"/>
        </w:rPr>
        <w:t xml:space="preserve">commercial </w:t>
      </w:r>
      <w:r w:rsidRPr="39BF966B" w:rsidR="00530294">
        <w:rPr>
          <w:rFonts w:ascii="Tahoma" w:hAnsi="Tahoma" w:cs="Tahoma"/>
        </w:rPr>
        <w:t>offer, which</w:t>
      </w:r>
      <w:r w:rsidRPr="39BF966B" w:rsidR="00F40FE6">
        <w:rPr>
          <w:rFonts w:ascii="Tahoma" w:hAnsi="Tahoma" w:cs="Tahoma"/>
        </w:rPr>
        <w:t xml:space="preserve"> require</w:t>
      </w:r>
      <w:r w:rsidRPr="39BF966B" w:rsidR="13809FAA">
        <w:rPr>
          <w:rFonts w:ascii="Tahoma" w:hAnsi="Tahoma" w:cs="Tahoma"/>
        </w:rPr>
        <w:t>d</w:t>
      </w:r>
      <w:r w:rsidRPr="39BF966B" w:rsidR="00F40FE6">
        <w:rPr>
          <w:rFonts w:ascii="Tahoma" w:hAnsi="Tahoma" w:cs="Tahoma"/>
        </w:rPr>
        <w:t xml:space="preserve"> it to reach new markets, develop new areas of curriculum and grow </w:t>
      </w:r>
      <w:r w:rsidRPr="39BF966B" w:rsidR="00C1439C">
        <w:rPr>
          <w:rFonts w:ascii="Tahoma" w:hAnsi="Tahoma" w:cs="Tahoma"/>
        </w:rPr>
        <w:t>our</w:t>
      </w:r>
      <w:r w:rsidRPr="39BF966B" w:rsidR="00F40FE6">
        <w:rPr>
          <w:rFonts w:ascii="Tahoma" w:hAnsi="Tahoma" w:cs="Tahoma"/>
        </w:rPr>
        <w:t xml:space="preserve"> provision whilst delivering quality teaching, learning and assessment to our learners. </w:t>
      </w:r>
    </w:p>
    <w:p w:rsidRPr="009C052A" w:rsidR="00F40FE6" w:rsidP="00F40FE6" w:rsidRDefault="00F40FE6" w14:paraId="709DD370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40FE6" w14:paraId="71C56EB0" w14:textId="4092A791">
      <w:pPr>
        <w:pStyle w:val="Default"/>
        <w:rPr>
          <w:rFonts w:ascii="Tahoma" w:hAnsi="Tahoma" w:cs="Tahoma"/>
        </w:rPr>
      </w:pPr>
      <w:r w:rsidRPr="39BF966B" w:rsidR="00F40FE6">
        <w:rPr>
          <w:rFonts w:ascii="Tahoma" w:hAnsi="Tahoma" w:cs="Tahoma"/>
        </w:rPr>
        <w:t xml:space="preserve">This </w:t>
      </w:r>
      <w:r w:rsidRPr="39BF966B" w:rsidR="00C1439C">
        <w:rPr>
          <w:rFonts w:ascii="Tahoma" w:hAnsi="Tahoma" w:cs="Tahoma"/>
        </w:rPr>
        <w:t xml:space="preserve">has </w:t>
      </w:r>
      <w:r w:rsidRPr="39BF966B" w:rsidR="00F40FE6">
        <w:rPr>
          <w:rFonts w:ascii="Tahoma" w:hAnsi="Tahoma" w:cs="Tahoma"/>
        </w:rPr>
        <w:t>necessitate</w:t>
      </w:r>
      <w:r w:rsidRPr="39BF966B" w:rsidR="4B2DCAF8">
        <w:rPr>
          <w:rFonts w:ascii="Tahoma" w:hAnsi="Tahoma" w:cs="Tahoma"/>
        </w:rPr>
        <w:t>d</w:t>
      </w:r>
      <w:r w:rsidRPr="39BF966B" w:rsidR="00F40FE6">
        <w:rPr>
          <w:rFonts w:ascii="Tahoma" w:hAnsi="Tahoma" w:cs="Tahoma"/>
        </w:rPr>
        <w:t xml:space="preserve"> all staff to have the skills and training opportunities to deliver </w:t>
      </w:r>
      <w:r w:rsidRPr="39BF966B" w:rsidR="00530294">
        <w:rPr>
          <w:rFonts w:ascii="Tahoma" w:hAnsi="Tahoma" w:cs="Tahoma"/>
        </w:rPr>
        <w:t xml:space="preserve">a </w:t>
      </w:r>
      <w:r w:rsidRPr="39BF966B" w:rsidR="00F40FE6">
        <w:rPr>
          <w:rFonts w:ascii="Tahoma" w:hAnsi="Tahoma" w:cs="Tahoma"/>
        </w:rPr>
        <w:t xml:space="preserve">quality </w:t>
      </w:r>
      <w:r w:rsidRPr="39BF966B" w:rsidR="00530294">
        <w:rPr>
          <w:rFonts w:ascii="Tahoma" w:hAnsi="Tahoma" w:cs="Tahoma"/>
        </w:rPr>
        <w:t xml:space="preserve">provision </w:t>
      </w:r>
      <w:r w:rsidRPr="39BF966B" w:rsidR="00F40FE6">
        <w:rPr>
          <w:rFonts w:ascii="Tahoma" w:hAnsi="Tahoma" w:cs="Tahoma"/>
        </w:rPr>
        <w:t>to an expanded curr</w:t>
      </w:r>
      <w:r w:rsidRPr="39BF966B" w:rsidR="00A441CD">
        <w:rPr>
          <w:rFonts w:ascii="Tahoma" w:hAnsi="Tahoma" w:cs="Tahoma"/>
        </w:rPr>
        <w:t>iculum. To address this need</w:t>
      </w:r>
      <w:r w:rsidRPr="39BF966B" w:rsidR="00F40FE6">
        <w:rPr>
          <w:rFonts w:ascii="Tahoma" w:hAnsi="Tahoma" w:cs="Tahoma"/>
        </w:rPr>
        <w:t xml:space="preserve"> </w:t>
      </w:r>
      <w:r w:rsidRPr="39BF966B" w:rsidR="7FE508C7">
        <w:rPr>
          <w:rFonts w:ascii="Tahoma" w:hAnsi="Tahoma" w:cs="Tahoma"/>
        </w:rPr>
        <w:t>JUSTELLE MARKETING AND MEDIA LTD</w:t>
      </w:r>
      <w:r w:rsidRPr="39BF966B" w:rsidR="00F40FE6">
        <w:rPr>
          <w:rFonts w:ascii="Tahoma" w:hAnsi="Tahoma" w:cs="Tahoma"/>
        </w:rPr>
        <w:t xml:space="preserve"> will be require to: </w:t>
      </w:r>
    </w:p>
    <w:p w:rsidRPr="009C052A" w:rsidR="00F40FE6" w:rsidP="00F40FE6" w:rsidRDefault="00F40FE6" w14:paraId="3E3451A5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40FE6" w14:paraId="782CFC95" w14:textId="492920D7">
      <w:pPr>
        <w:pStyle w:val="Default"/>
        <w:numPr>
          <w:ilvl w:val="0"/>
          <w:numId w:val="4"/>
        </w:numPr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Embed a framework that fairly and adequately develops and rewards staff that is competitive within the Sector and inherently creates invested </w:t>
      </w:r>
      <w:r w:rsidR="00C43B0A">
        <w:rPr>
          <w:rFonts w:ascii="Tahoma" w:hAnsi="Tahoma" w:cs="Tahoma"/>
        </w:rPr>
        <w:t>staff and associates</w:t>
      </w:r>
      <w:r w:rsidRPr="009C052A">
        <w:rPr>
          <w:rFonts w:ascii="Tahoma" w:hAnsi="Tahoma" w:cs="Tahoma"/>
        </w:rPr>
        <w:t xml:space="preserve"> </w:t>
      </w:r>
    </w:p>
    <w:p w:rsidRPr="009C052A" w:rsidR="00F40FE6" w:rsidP="00F40FE6" w:rsidRDefault="00F40FE6" w14:paraId="488EA82D" w14:textId="104249E1">
      <w:pPr>
        <w:pStyle w:val="Default"/>
        <w:numPr>
          <w:ilvl w:val="0"/>
          <w:numId w:val="4"/>
        </w:numPr>
        <w:spacing w:after="97"/>
        <w:rPr>
          <w:rFonts w:ascii="Tahoma" w:hAnsi="Tahoma" w:cs="Tahoma"/>
        </w:rPr>
      </w:pPr>
      <w:r w:rsidRPr="009C052A">
        <w:rPr>
          <w:rFonts w:ascii="Tahoma" w:hAnsi="Tahoma" w:cs="Tahoma"/>
        </w:rPr>
        <w:t>Make strategic decisions and appointments to strengthen</w:t>
      </w:r>
      <w:r w:rsidR="00C43B0A">
        <w:rPr>
          <w:rFonts w:ascii="Tahoma" w:hAnsi="Tahoma" w:cs="Tahoma"/>
        </w:rPr>
        <w:t xml:space="preserve"> admin team,</w:t>
      </w:r>
      <w:r w:rsidRPr="009C052A">
        <w:rPr>
          <w:rFonts w:ascii="Tahoma" w:hAnsi="Tahoma" w:cs="Tahoma"/>
        </w:rPr>
        <w:t xml:space="preserve"> academic team and lead development of new areas of curriculum and provision</w:t>
      </w:r>
    </w:p>
    <w:p w:rsidRPr="009C052A" w:rsidR="00F40FE6" w:rsidP="00F40FE6" w:rsidRDefault="00F40FE6" w14:paraId="23D6B3F8" w14:textId="10EEEFCF">
      <w:pPr>
        <w:pStyle w:val="Default"/>
        <w:numPr>
          <w:ilvl w:val="0"/>
          <w:numId w:val="4"/>
        </w:numPr>
        <w:spacing w:after="97"/>
        <w:rPr>
          <w:rFonts w:ascii="Tahoma" w:hAnsi="Tahoma" w:cs="Tahoma"/>
        </w:rPr>
      </w:pPr>
      <w:r w:rsidRPr="5440DA68">
        <w:rPr>
          <w:rFonts w:ascii="Tahoma" w:hAnsi="Tahoma" w:cs="Tahoma"/>
        </w:rPr>
        <w:t>Identify and support existing staff with potential to develop</w:t>
      </w:r>
      <w:r w:rsidRPr="5440DA68" w:rsidR="23635E34">
        <w:rPr>
          <w:rFonts w:ascii="Tahoma" w:hAnsi="Tahoma" w:cs="Tahoma"/>
        </w:rPr>
        <w:t xml:space="preserve"> and take on internal promotion by e</w:t>
      </w:r>
      <w:r w:rsidRPr="5440DA68">
        <w:rPr>
          <w:rFonts w:ascii="Tahoma" w:hAnsi="Tahoma" w:cs="Tahoma"/>
        </w:rPr>
        <w:t>qui</w:t>
      </w:r>
      <w:r w:rsidRPr="5440DA68" w:rsidR="3EE4E90D">
        <w:rPr>
          <w:rFonts w:ascii="Tahoma" w:hAnsi="Tahoma" w:cs="Tahoma"/>
        </w:rPr>
        <w:t>p</w:t>
      </w:r>
      <w:r w:rsidRPr="5440DA68">
        <w:rPr>
          <w:rFonts w:ascii="Tahoma" w:hAnsi="Tahoma" w:cs="Tahoma"/>
        </w:rPr>
        <w:t>p</w:t>
      </w:r>
      <w:r w:rsidRPr="5440DA68" w:rsidR="7D435EB3">
        <w:rPr>
          <w:rFonts w:ascii="Tahoma" w:hAnsi="Tahoma" w:cs="Tahoma"/>
        </w:rPr>
        <w:t xml:space="preserve">ing </w:t>
      </w:r>
      <w:r w:rsidRPr="5440DA68">
        <w:rPr>
          <w:rFonts w:ascii="Tahoma" w:hAnsi="Tahoma" w:cs="Tahoma"/>
        </w:rPr>
        <w:t xml:space="preserve">them with the training needed to </w:t>
      </w:r>
      <w:r w:rsidRPr="5440DA68" w:rsidR="0EFECB73">
        <w:rPr>
          <w:rFonts w:ascii="Tahoma" w:hAnsi="Tahoma" w:cs="Tahoma"/>
        </w:rPr>
        <w:t>make them competent in their current and new roles.</w:t>
      </w:r>
      <w:r w:rsidRPr="5440DA68">
        <w:rPr>
          <w:rFonts w:ascii="Tahoma" w:hAnsi="Tahoma" w:cs="Tahoma"/>
        </w:rPr>
        <w:t xml:space="preserve"> </w:t>
      </w:r>
    </w:p>
    <w:p w:rsidRPr="009C052A" w:rsidR="00F40FE6" w:rsidP="00F40FE6" w:rsidRDefault="00F40FE6" w14:paraId="7EC300F7" w14:textId="1F3F08D5">
      <w:pPr>
        <w:pStyle w:val="Default"/>
        <w:numPr>
          <w:ilvl w:val="0"/>
          <w:numId w:val="4"/>
        </w:numPr>
        <w:spacing w:after="97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Proactively identify </w:t>
      </w:r>
      <w:r w:rsidR="00C43B0A">
        <w:rPr>
          <w:rFonts w:ascii="Tahoma" w:hAnsi="Tahoma" w:cs="Tahoma"/>
        </w:rPr>
        <w:t>associates</w:t>
      </w:r>
      <w:r w:rsidRPr="009C052A" w:rsidR="00A441CD">
        <w:rPr>
          <w:rFonts w:ascii="Tahoma" w:hAnsi="Tahoma" w:cs="Tahoma"/>
        </w:rPr>
        <w:t xml:space="preserve"> and </w:t>
      </w:r>
      <w:r w:rsidRPr="009C052A">
        <w:rPr>
          <w:rFonts w:ascii="Tahoma" w:hAnsi="Tahoma" w:cs="Tahoma"/>
        </w:rPr>
        <w:t>partner organisations who can contribu</w:t>
      </w:r>
      <w:r w:rsidRPr="009C052A" w:rsidR="00A441CD">
        <w:rPr>
          <w:rFonts w:ascii="Tahoma" w:hAnsi="Tahoma" w:cs="Tahoma"/>
        </w:rPr>
        <w:t xml:space="preserve">te on a formal (e.g. </w:t>
      </w:r>
      <w:r w:rsidRPr="009C052A">
        <w:rPr>
          <w:rFonts w:ascii="Tahoma" w:hAnsi="Tahoma" w:cs="Tahoma"/>
        </w:rPr>
        <w:t>flexible contracts</w:t>
      </w:r>
      <w:r w:rsidRPr="009C052A" w:rsidR="00A441CD">
        <w:rPr>
          <w:rFonts w:ascii="Tahoma" w:hAnsi="Tahoma" w:cs="Tahoma"/>
        </w:rPr>
        <w:t xml:space="preserve"> of service</w:t>
      </w:r>
      <w:r w:rsidRPr="009C052A">
        <w:rPr>
          <w:rFonts w:ascii="Tahoma" w:hAnsi="Tahoma" w:cs="Tahoma"/>
        </w:rPr>
        <w:t xml:space="preserve">) or informal basis (e.g. guest </w:t>
      </w:r>
      <w:r w:rsidRPr="009C052A" w:rsidR="00A441CD">
        <w:rPr>
          <w:rFonts w:ascii="Tahoma" w:hAnsi="Tahoma" w:cs="Tahoma"/>
        </w:rPr>
        <w:t>speakers</w:t>
      </w:r>
      <w:r w:rsidRPr="009C052A">
        <w:rPr>
          <w:rFonts w:ascii="Tahoma" w:hAnsi="Tahoma" w:cs="Tahoma"/>
        </w:rPr>
        <w:t xml:space="preserve"> or hosting visits) to enrich every curriculum delivery area; </w:t>
      </w:r>
    </w:p>
    <w:p w:rsidRPr="009C052A" w:rsidR="00F40FE6" w:rsidP="00F40FE6" w:rsidRDefault="00A441CD" w14:paraId="1A08F5B3" w14:textId="77777777">
      <w:pPr>
        <w:pStyle w:val="Default"/>
        <w:numPr>
          <w:ilvl w:val="0"/>
          <w:numId w:val="4"/>
        </w:numPr>
        <w:spacing w:after="97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Provide coaching and mentoring </w:t>
      </w:r>
      <w:r w:rsidRPr="009C052A" w:rsidR="00F40FE6">
        <w:rPr>
          <w:rFonts w:ascii="Tahoma" w:hAnsi="Tahoma" w:cs="Tahoma"/>
        </w:rPr>
        <w:t xml:space="preserve">development programmes </w:t>
      </w:r>
      <w:r w:rsidRPr="009C052A">
        <w:rPr>
          <w:rFonts w:ascii="Tahoma" w:hAnsi="Tahoma" w:cs="Tahoma"/>
        </w:rPr>
        <w:t>and opportunities for all staff</w:t>
      </w:r>
      <w:r w:rsidRPr="009C052A" w:rsidR="00F40FE6">
        <w:rPr>
          <w:rFonts w:ascii="Tahoma" w:hAnsi="Tahoma" w:cs="Tahoma"/>
        </w:rPr>
        <w:t xml:space="preserve"> </w:t>
      </w:r>
    </w:p>
    <w:p w:rsidRPr="009C052A" w:rsidR="00F40FE6" w:rsidP="00F40FE6" w:rsidRDefault="00A441CD" w14:paraId="64C69224" w14:textId="77777777">
      <w:pPr>
        <w:pStyle w:val="Default"/>
        <w:numPr>
          <w:ilvl w:val="0"/>
          <w:numId w:val="4"/>
        </w:numPr>
        <w:rPr>
          <w:rFonts w:ascii="Tahoma" w:hAnsi="Tahoma" w:cs="Tahoma"/>
        </w:rPr>
      </w:pPr>
      <w:r w:rsidRPr="009C052A">
        <w:rPr>
          <w:rFonts w:ascii="Tahoma" w:hAnsi="Tahoma" w:cs="Tahoma"/>
        </w:rPr>
        <w:t>Provide a s</w:t>
      </w:r>
      <w:r w:rsidRPr="009C052A" w:rsidR="00F40FE6">
        <w:rPr>
          <w:rFonts w:ascii="Tahoma" w:hAnsi="Tahoma" w:cs="Tahoma"/>
        </w:rPr>
        <w:t>tandard</w:t>
      </w:r>
      <w:r w:rsidRPr="009C052A">
        <w:rPr>
          <w:rFonts w:ascii="Tahoma" w:hAnsi="Tahoma" w:cs="Tahoma"/>
        </w:rPr>
        <w:t>ised</w:t>
      </w:r>
      <w:r w:rsidRPr="009C052A" w:rsidR="00F40FE6">
        <w:rPr>
          <w:rFonts w:ascii="Tahoma" w:hAnsi="Tahoma" w:cs="Tahoma"/>
        </w:rPr>
        <w:t xml:space="preserve"> development programme and induction training for staff; </w:t>
      </w:r>
    </w:p>
    <w:p w:rsidRPr="009C052A" w:rsidR="00F40FE6" w:rsidP="00F40FE6" w:rsidRDefault="00F40FE6" w14:paraId="30E15F2C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40FE6" w14:paraId="510CEAA2" w14:textId="13E2F0F3">
      <w:pPr>
        <w:pStyle w:val="Default"/>
        <w:rPr>
          <w:rFonts w:ascii="Tahoma" w:hAnsi="Tahoma" w:cs="Tahoma"/>
        </w:rPr>
      </w:pPr>
      <w:r w:rsidRPr="39BF966B" w:rsidR="00F40FE6">
        <w:rPr>
          <w:rFonts w:ascii="Tahoma" w:hAnsi="Tahoma" w:cs="Tahoma"/>
        </w:rPr>
        <w:t xml:space="preserve">To enable </w:t>
      </w:r>
      <w:r w:rsidRPr="39BF966B" w:rsidR="7FE508C7">
        <w:rPr>
          <w:rFonts w:ascii="Tahoma" w:hAnsi="Tahoma" w:cs="Tahoma"/>
        </w:rPr>
        <w:t>JUSTELLE MARKETING AND MEDIA LTD</w:t>
      </w:r>
      <w:r w:rsidRPr="39BF966B" w:rsidR="00A441CD">
        <w:rPr>
          <w:rFonts w:ascii="Tahoma" w:hAnsi="Tahoma" w:cs="Tahoma"/>
        </w:rPr>
        <w:t xml:space="preserve"> </w:t>
      </w:r>
      <w:r w:rsidRPr="39BF966B" w:rsidR="00F40FE6">
        <w:rPr>
          <w:rFonts w:ascii="Tahoma" w:hAnsi="Tahoma" w:cs="Tahoma"/>
        </w:rPr>
        <w:t xml:space="preserve">to pay competitive salaries to attract the skills needed, it </w:t>
      </w:r>
      <w:r w:rsidRPr="39BF966B" w:rsidR="18D1E06D">
        <w:rPr>
          <w:rFonts w:ascii="Tahoma" w:hAnsi="Tahoma" w:cs="Tahoma"/>
        </w:rPr>
        <w:t>remains</w:t>
      </w:r>
      <w:r w:rsidRPr="39BF966B" w:rsidR="00F40FE6">
        <w:rPr>
          <w:rFonts w:ascii="Tahoma" w:hAnsi="Tahoma" w:cs="Tahoma"/>
        </w:rPr>
        <w:t xml:space="preserve"> essential to focus on cost effective delivery. </w:t>
      </w:r>
    </w:p>
    <w:p w:rsidRPr="009C052A" w:rsidR="00C42DCF" w:rsidP="00F40FE6" w:rsidRDefault="00C42DCF" w14:paraId="779225E9" w14:textId="77777777">
      <w:pPr>
        <w:pStyle w:val="Default"/>
        <w:rPr>
          <w:rFonts w:ascii="Tahoma" w:hAnsi="Tahoma" w:cs="Tahoma"/>
        </w:rPr>
      </w:pPr>
    </w:p>
    <w:p w:rsidRPr="009C052A" w:rsidR="00F40FE6" w:rsidP="00F40FE6" w:rsidRDefault="00F40FE6" w14:paraId="3CC54C6A" w14:textId="31919FF9">
      <w:pPr>
        <w:pStyle w:val="Default"/>
        <w:rPr>
          <w:rFonts w:ascii="Tahoma" w:hAnsi="Tahoma" w:cs="Tahoma"/>
        </w:rPr>
      </w:pPr>
      <w:r w:rsidRPr="39BF966B" w:rsidR="00F40FE6">
        <w:rPr>
          <w:rFonts w:ascii="Tahoma" w:hAnsi="Tahoma" w:cs="Tahoma"/>
          <w:highlight w:val="yellow"/>
        </w:rPr>
        <w:t xml:space="preserve">To address the challenges in recruiting staff in hard to fill areas which </w:t>
      </w:r>
      <w:r w:rsidRPr="39BF966B" w:rsidR="00FA410E">
        <w:rPr>
          <w:rFonts w:ascii="Tahoma" w:hAnsi="Tahoma" w:cs="Tahoma"/>
          <w:highlight w:val="yellow"/>
        </w:rPr>
        <w:t xml:space="preserve">are </w:t>
      </w:r>
      <w:r w:rsidRPr="39BF966B" w:rsidR="00F40FE6">
        <w:rPr>
          <w:rFonts w:ascii="Tahoma" w:hAnsi="Tahoma" w:cs="Tahoma"/>
          <w:highlight w:val="yellow"/>
        </w:rPr>
        <w:t>need</w:t>
      </w:r>
      <w:r w:rsidRPr="39BF966B" w:rsidR="3A0E7BCD">
        <w:rPr>
          <w:rFonts w:ascii="Tahoma" w:hAnsi="Tahoma" w:cs="Tahoma"/>
          <w:highlight w:val="yellow"/>
        </w:rPr>
        <w:t>ed</w:t>
      </w:r>
      <w:r w:rsidRPr="39BF966B" w:rsidR="00F40FE6">
        <w:rPr>
          <w:rFonts w:ascii="Tahoma" w:hAnsi="Tahoma" w:cs="Tahoma"/>
          <w:highlight w:val="yellow"/>
        </w:rPr>
        <w:t xml:space="preserve"> to expand</w:t>
      </w:r>
      <w:r w:rsidRPr="39BF966B" w:rsidR="00C1439C">
        <w:rPr>
          <w:rFonts w:ascii="Tahoma" w:hAnsi="Tahoma" w:cs="Tahoma"/>
          <w:highlight w:val="yellow"/>
        </w:rPr>
        <w:t xml:space="preserve"> our provision</w:t>
      </w:r>
      <w:r w:rsidRPr="39BF966B" w:rsidR="00F40FE6">
        <w:rPr>
          <w:rFonts w:ascii="Tahoma" w:hAnsi="Tahoma" w:cs="Tahoma"/>
          <w:highlight w:val="yellow"/>
        </w:rPr>
        <w:t xml:space="preserve">, but where </w:t>
      </w:r>
      <w:r w:rsidRPr="39BF966B" w:rsidR="00C42DCF">
        <w:rPr>
          <w:rFonts w:ascii="Tahoma" w:hAnsi="Tahoma" w:cs="Tahoma"/>
          <w:highlight w:val="yellow"/>
        </w:rPr>
        <w:t xml:space="preserve">sector related </w:t>
      </w:r>
      <w:r w:rsidRPr="39BF966B" w:rsidR="00F40FE6">
        <w:rPr>
          <w:rFonts w:ascii="Tahoma" w:hAnsi="Tahoma" w:cs="Tahoma"/>
          <w:highlight w:val="yellow"/>
        </w:rPr>
        <w:t xml:space="preserve">salaries make it hard to attract staff, </w:t>
      </w:r>
      <w:r w:rsidRPr="39BF966B" w:rsidR="7FE508C7">
        <w:rPr>
          <w:rFonts w:ascii="Tahoma" w:hAnsi="Tahoma" w:cs="Tahoma"/>
          <w:highlight w:val="yellow"/>
        </w:rPr>
        <w:t>JUSTELLE MARKETING AND MEDIA LTD</w:t>
      </w:r>
      <w:r w:rsidRPr="39BF966B" w:rsidR="00C42DCF">
        <w:rPr>
          <w:rFonts w:ascii="Tahoma" w:hAnsi="Tahoma" w:cs="Tahoma"/>
          <w:highlight w:val="yellow"/>
        </w:rPr>
        <w:t xml:space="preserve"> </w:t>
      </w:r>
      <w:r w:rsidRPr="39BF966B" w:rsidR="00FA410E">
        <w:rPr>
          <w:rFonts w:ascii="Tahoma" w:hAnsi="Tahoma" w:cs="Tahoma"/>
          <w:highlight w:val="yellow"/>
        </w:rPr>
        <w:t xml:space="preserve">is </w:t>
      </w:r>
      <w:r w:rsidRPr="39BF966B" w:rsidR="00F40FE6">
        <w:rPr>
          <w:rFonts w:ascii="Tahoma" w:hAnsi="Tahoma" w:cs="Tahoma"/>
          <w:highlight w:val="yellow"/>
        </w:rPr>
        <w:t>look</w:t>
      </w:r>
      <w:r w:rsidRPr="39BF966B" w:rsidR="00FA410E">
        <w:rPr>
          <w:rFonts w:ascii="Tahoma" w:hAnsi="Tahoma" w:cs="Tahoma"/>
          <w:highlight w:val="yellow"/>
        </w:rPr>
        <w:t>ing a</w:t>
      </w:r>
      <w:r w:rsidRPr="39BF966B" w:rsidR="00F40FE6">
        <w:rPr>
          <w:rFonts w:ascii="Tahoma" w:hAnsi="Tahoma" w:cs="Tahoma"/>
          <w:highlight w:val="yellow"/>
        </w:rPr>
        <w:t xml:space="preserve">t ways to solve this challenge </w:t>
      </w:r>
      <w:r w:rsidRPr="39BF966B" w:rsidR="00C42DCF">
        <w:rPr>
          <w:rFonts w:ascii="Tahoma" w:hAnsi="Tahoma" w:cs="Tahoma"/>
          <w:highlight w:val="yellow"/>
        </w:rPr>
        <w:t xml:space="preserve">by </w:t>
      </w:r>
      <w:r w:rsidRPr="39BF966B" w:rsidR="00C1439C">
        <w:rPr>
          <w:rFonts w:ascii="Tahoma" w:hAnsi="Tahoma" w:cs="Tahoma"/>
          <w:highlight w:val="yellow"/>
        </w:rPr>
        <w:t xml:space="preserve">offering professional development and when </w:t>
      </w:r>
      <w:r w:rsidRPr="39BF966B" w:rsidR="00C1439C">
        <w:rPr>
          <w:rFonts w:ascii="Tahoma" w:hAnsi="Tahoma" w:cs="Tahoma"/>
          <w:highlight w:val="yellow"/>
        </w:rPr>
        <w:t>possible</w:t>
      </w:r>
      <w:r w:rsidRPr="39BF966B" w:rsidR="00C1439C">
        <w:rPr>
          <w:rFonts w:ascii="Tahoma" w:hAnsi="Tahoma" w:cs="Tahoma"/>
          <w:highlight w:val="yellow"/>
        </w:rPr>
        <w:t xml:space="preserve"> </w:t>
      </w:r>
      <w:r w:rsidRPr="39BF966B" w:rsidR="00C42DCF">
        <w:rPr>
          <w:rFonts w:ascii="Tahoma" w:hAnsi="Tahoma" w:cs="Tahoma"/>
          <w:highlight w:val="yellow"/>
        </w:rPr>
        <w:t xml:space="preserve">closing </w:t>
      </w:r>
      <w:r w:rsidRPr="39BF966B" w:rsidR="00C1439C">
        <w:rPr>
          <w:rFonts w:ascii="Tahoma" w:hAnsi="Tahoma" w:cs="Tahoma"/>
          <w:highlight w:val="yellow"/>
        </w:rPr>
        <w:t xml:space="preserve">any </w:t>
      </w:r>
      <w:r w:rsidRPr="39BF966B" w:rsidR="00C42DCF">
        <w:rPr>
          <w:rFonts w:ascii="Tahoma" w:hAnsi="Tahoma" w:cs="Tahoma"/>
          <w:highlight w:val="yellow"/>
        </w:rPr>
        <w:t xml:space="preserve">salary disparity with </w:t>
      </w:r>
      <w:r w:rsidRPr="39BF966B" w:rsidR="778B9AD5">
        <w:rPr>
          <w:rFonts w:ascii="Tahoma" w:hAnsi="Tahoma" w:cs="Tahoma"/>
          <w:highlight w:val="yellow"/>
        </w:rPr>
        <w:t>its</w:t>
      </w:r>
      <w:r w:rsidRPr="39BF966B" w:rsidR="00C42DCF">
        <w:rPr>
          <w:rFonts w:ascii="Tahoma" w:hAnsi="Tahoma" w:cs="Tahoma"/>
          <w:highlight w:val="yellow"/>
        </w:rPr>
        <w:t xml:space="preserve"> competitors.</w:t>
      </w:r>
      <w:r w:rsidRPr="39BF966B" w:rsidR="00F40FE6">
        <w:rPr>
          <w:rFonts w:ascii="Tahoma" w:hAnsi="Tahoma" w:cs="Tahoma"/>
          <w:highlight w:val="yellow"/>
        </w:rPr>
        <w:t xml:space="preserve"> </w:t>
      </w:r>
    </w:p>
    <w:p w:rsidRPr="009C052A" w:rsidR="00C42DCF" w:rsidP="00F40FE6" w:rsidRDefault="00C42DCF" w14:paraId="78114038" w14:textId="77777777">
      <w:pPr>
        <w:pStyle w:val="Default"/>
        <w:rPr>
          <w:rFonts w:ascii="Tahoma" w:hAnsi="Tahoma" w:cs="Tahoma"/>
        </w:rPr>
      </w:pPr>
    </w:p>
    <w:p w:rsidRPr="009C052A" w:rsidR="00663013" w:rsidP="00F40FE6" w:rsidRDefault="00C1439C" w14:paraId="48D989A6" w14:textId="02330429">
      <w:pPr>
        <w:pStyle w:val="Default"/>
        <w:rPr>
          <w:rFonts w:ascii="Tahoma" w:hAnsi="Tahoma" w:cs="Tahoma"/>
        </w:rPr>
      </w:pPr>
      <w:r w:rsidRPr="39BF966B" w:rsidR="7FE508C7">
        <w:rPr>
          <w:rFonts w:ascii="Tahoma" w:hAnsi="Tahoma" w:cs="Tahoma"/>
          <w:highlight w:val="yellow"/>
        </w:rPr>
        <w:t>JUSTELLE MARKETING AND MEDIA LTD</w:t>
      </w:r>
      <w:r w:rsidRPr="39BF966B" w:rsidR="00F40FE6">
        <w:rPr>
          <w:rFonts w:ascii="Tahoma" w:hAnsi="Tahoma" w:cs="Tahoma"/>
          <w:highlight w:val="yellow"/>
        </w:rPr>
        <w:t xml:space="preserve"> </w:t>
      </w:r>
      <w:r w:rsidRPr="39BF966B" w:rsidR="00C1439C">
        <w:rPr>
          <w:rFonts w:ascii="Tahoma" w:hAnsi="Tahoma" w:cs="Tahoma"/>
          <w:highlight w:val="yellow"/>
        </w:rPr>
        <w:t xml:space="preserve">will </w:t>
      </w:r>
      <w:r w:rsidRPr="39BF966B" w:rsidR="7989B3D5">
        <w:rPr>
          <w:rFonts w:ascii="Tahoma" w:hAnsi="Tahoma" w:cs="Tahoma"/>
          <w:highlight w:val="yellow"/>
        </w:rPr>
        <w:t xml:space="preserve">continue </w:t>
      </w:r>
      <w:r w:rsidRPr="39BF966B" w:rsidR="00663013">
        <w:rPr>
          <w:rFonts w:ascii="Tahoma" w:hAnsi="Tahoma" w:cs="Tahoma"/>
          <w:highlight w:val="yellow"/>
        </w:rPr>
        <w:t xml:space="preserve">to </w:t>
      </w:r>
      <w:r w:rsidRPr="39BF966B" w:rsidR="00F40FE6">
        <w:rPr>
          <w:rFonts w:ascii="Tahoma" w:hAnsi="Tahoma" w:cs="Tahoma"/>
          <w:highlight w:val="yellow"/>
        </w:rPr>
        <w:t xml:space="preserve">ensure that progress </w:t>
      </w:r>
      <w:r w:rsidRPr="39BF966B" w:rsidR="00604888">
        <w:rPr>
          <w:rFonts w:ascii="Tahoma" w:hAnsi="Tahoma" w:cs="Tahoma"/>
          <w:highlight w:val="yellow"/>
        </w:rPr>
        <w:t xml:space="preserve">is made in reducing the % </w:t>
      </w:r>
      <w:r w:rsidRPr="39BF966B" w:rsidR="00F40FE6">
        <w:rPr>
          <w:rFonts w:ascii="Tahoma" w:hAnsi="Tahoma" w:cs="Tahoma"/>
          <w:highlight w:val="yellow"/>
        </w:rPr>
        <w:t xml:space="preserve">salary costs in </w:t>
      </w:r>
      <w:r w:rsidRPr="39BF966B" w:rsidR="00663013">
        <w:rPr>
          <w:rFonts w:ascii="Tahoma" w:hAnsi="Tahoma" w:cs="Tahoma"/>
          <w:highlight w:val="yellow"/>
        </w:rPr>
        <w:t>line with income</w:t>
      </w:r>
      <w:r w:rsidRPr="39BF966B" w:rsidR="00604888">
        <w:rPr>
          <w:rFonts w:ascii="Tahoma" w:hAnsi="Tahoma" w:cs="Tahoma"/>
          <w:highlight w:val="yellow"/>
        </w:rPr>
        <w:t xml:space="preserve">. Salary % against income currently stands at </w:t>
      </w:r>
      <w:r w:rsidRPr="39BF966B" w:rsidR="00C43B0A">
        <w:rPr>
          <w:rFonts w:ascii="Tahoma" w:hAnsi="Tahoma" w:cs="Tahoma"/>
          <w:highlight w:val="yellow"/>
        </w:rPr>
        <w:t>35</w:t>
      </w:r>
      <w:r w:rsidRPr="39BF966B" w:rsidR="00F40FE6">
        <w:rPr>
          <w:rFonts w:ascii="Tahoma" w:hAnsi="Tahoma" w:cs="Tahoma"/>
          <w:highlight w:val="yellow"/>
        </w:rPr>
        <w:t xml:space="preserve">% </w:t>
      </w:r>
      <w:r w:rsidRPr="39BF966B" w:rsidR="00604888">
        <w:rPr>
          <w:rFonts w:ascii="Tahoma" w:hAnsi="Tahoma" w:cs="Tahoma"/>
          <w:highlight w:val="yellow"/>
        </w:rPr>
        <w:t xml:space="preserve">is </w:t>
      </w:r>
      <w:r w:rsidRPr="39BF966B" w:rsidR="53AEBAB6">
        <w:rPr>
          <w:rFonts w:ascii="Tahoma" w:hAnsi="Tahoma" w:cs="Tahoma"/>
          <w:highlight w:val="yellow"/>
        </w:rPr>
        <w:t xml:space="preserve">currently </w:t>
      </w:r>
      <w:r w:rsidRPr="39BF966B" w:rsidR="00CC65FA">
        <w:rPr>
          <w:rFonts w:ascii="Tahoma" w:hAnsi="Tahoma" w:cs="Tahoma"/>
          <w:highlight w:val="yellow"/>
        </w:rPr>
        <w:t xml:space="preserve">sustainable </w:t>
      </w:r>
    </w:p>
    <w:p w:rsidR="00F40FE6" w:rsidP="00F40FE6" w:rsidRDefault="00F40FE6" w14:paraId="5C826EF5" w14:textId="57BC6603">
      <w:pPr>
        <w:pStyle w:val="Default"/>
        <w:rPr>
          <w:rFonts w:ascii="Tahoma" w:hAnsi="Tahoma" w:cs="Tahoma"/>
        </w:rPr>
      </w:pPr>
      <w:r w:rsidRPr="009C052A">
        <w:rPr>
          <w:rFonts w:ascii="Tahoma" w:hAnsi="Tahoma" w:cs="Tahoma"/>
        </w:rPr>
        <w:t xml:space="preserve"> </w:t>
      </w:r>
    </w:p>
    <w:p w:rsidRPr="009C052A" w:rsidR="00FA410E" w:rsidP="00F40FE6" w:rsidRDefault="00FA410E" w14:paraId="71A26138" w14:textId="77777777">
      <w:pPr>
        <w:pStyle w:val="Default"/>
        <w:rPr>
          <w:rFonts w:ascii="Tahoma" w:hAnsi="Tahoma" w:cs="Tahoma"/>
        </w:rPr>
      </w:pPr>
    </w:p>
    <w:p w:rsidR="00FA410E" w:rsidP="00F40FE6" w:rsidRDefault="00FA410E" w14:paraId="5BE58A81" w14:textId="1CB43306">
      <w:pPr>
        <w:pStyle w:val="Default"/>
        <w:rPr>
          <w:rFonts w:ascii="Tahoma" w:hAnsi="Tahoma" w:cs="Tahoma"/>
          <w:b/>
          <w:bCs/>
        </w:rPr>
      </w:pPr>
    </w:p>
    <w:p w:rsidR="00C1439C" w:rsidP="00F40FE6" w:rsidRDefault="00C1439C" w14:paraId="48162946" w14:textId="153A2FD5">
      <w:pPr>
        <w:pStyle w:val="Default"/>
        <w:rPr>
          <w:rFonts w:ascii="Tahoma" w:hAnsi="Tahoma" w:cs="Tahoma"/>
          <w:b/>
          <w:bCs/>
        </w:rPr>
      </w:pPr>
    </w:p>
    <w:p w:rsidR="00C1439C" w:rsidP="00F40FE6" w:rsidRDefault="00C1439C" w14:paraId="7449CA34" w14:textId="4DDF2633">
      <w:pPr>
        <w:pStyle w:val="Default"/>
        <w:rPr>
          <w:rFonts w:ascii="Tahoma" w:hAnsi="Tahoma" w:cs="Tahoma"/>
          <w:b/>
          <w:bCs/>
        </w:rPr>
      </w:pPr>
    </w:p>
    <w:p w:rsidR="00C1439C" w:rsidP="00F40FE6" w:rsidRDefault="00C1439C" w14:paraId="04C94F5E" w14:textId="77777777">
      <w:pPr>
        <w:pStyle w:val="Default"/>
        <w:rPr>
          <w:rFonts w:ascii="Tahoma" w:hAnsi="Tahoma" w:cs="Tahoma"/>
          <w:b/>
          <w:bCs/>
        </w:rPr>
      </w:pPr>
    </w:p>
    <w:p w:rsidR="00FA410E" w:rsidP="00F40FE6" w:rsidRDefault="00FA410E" w14:paraId="555DFF44" w14:textId="77777777">
      <w:pPr>
        <w:pStyle w:val="Default"/>
        <w:rPr>
          <w:rFonts w:ascii="Tahoma" w:hAnsi="Tahoma" w:cs="Tahoma"/>
          <w:b/>
          <w:bCs/>
        </w:rPr>
      </w:pPr>
    </w:p>
    <w:p w:rsidRPr="009C052A" w:rsidR="00F40FE6" w:rsidP="00F40FE6" w:rsidRDefault="00C43B0A" w14:paraId="12E79C0D" w14:textId="0FFF6F50">
      <w:pPr>
        <w:pStyle w:val="Defaul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lastRenderedPageBreak/>
        <w:t>B</w:t>
      </w:r>
      <w:r w:rsidR="00FA410E">
        <w:rPr>
          <w:rFonts w:ascii="Tahoma" w:hAnsi="Tahoma" w:cs="Tahoma"/>
          <w:b/>
          <w:bCs/>
        </w:rPr>
        <w:t>oard Mem</w:t>
      </w:r>
      <w:r>
        <w:rPr>
          <w:rFonts w:ascii="Tahoma" w:hAnsi="Tahoma" w:cs="Tahoma"/>
          <w:b/>
          <w:bCs/>
        </w:rPr>
        <w:t>bers</w:t>
      </w:r>
      <w:r w:rsidRPr="009C052A" w:rsidR="00F40FE6">
        <w:rPr>
          <w:rFonts w:ascii="Tahoma" w:hAnsi="Tahoma" w:cs="Tahoma"/>
          <w:b/>
          <w:bCs/>
        </w:rPr>
        <w:t xml:space="preserve"> </w:t>
      </w:r>
    </w:p>
    <w:p w:rsidRPr="009C052A" w:rsidR="00654CCA" w:rsidP="00F40FE6" w:rsidRDefault="00654CCA" w14:paraId="5A5A598A" w14:textId="77777777">
      <w:pPr>
        <w:pStyle w:val="Default"/>
        <w:rPr>
          <w:rFonts w:ascii="Tahoma" w:hAnsi="Tahoma" w:cs="Tahoma"/>
        </w:rPr>
      </w:pPr>
    </w:p>
    <w:p w:rsidRPr="009C052A" w:rsidR="00A441CD" w:rsidP="00654CCA" w:rsidRDefault="00F40FE6" w14:paraId="5729F386" w14:textId="07572D11">
      <w:pPr>
        <w:pStyle w:val="Default"/>
        <w:rPr>
          <w:rFonts w:ascii="Tahoma" w:hAnsi="Tahoma" w:cs="Tahoma"/>
        </w:rPr>
      </w:pPr>
      <w:r w:rsidRPr="39BF966B" w:rsidR="00F40FE6">
        <w:rPr>
          <w:rFonts w:ascii="Tahoma" w:hAnsi="Tahoma" w:cs="Tahoma"/>
        </w:rPr>
        <w:t xml:space="preserve">The </w:t>
      </w:r>
      <w:r w:rsidRPr="39BF966B" w:rsidR="00F40FE6">
        <w:rPr>
          <w:rFonts w:ascii="Tahoma" w:hAnsi="Tahoma" w:cs="Tahoma"/>
        </w:rPr>
        <w:t>expertise</w:t>
      </w:r>
      <w:r w:rsidRPr="39BF966B" w:rsidR="00F40FE6">
        <w:rPr>
          <w:rFonts w:ascii="Tahoma" w:hAnsi="Tahoma" w:cs="Tahoma"/>
        </w:rPr>
        <w:t xml:space="preserve">, support and connections </w:t>
      </w:r>
      <w:r w:rsidRPr="39BF966B" w:rsidR="00C43B0A">
        <w:rPr>
          <w:rFonts w:ascii="Tahoma" w:hAnsi="Tahoma" w:cs="Tahoma"/>
        </w:rPr>
        <w:t xml:space="preserve">Board Members </w:t>
      </w:r>
      <w:r w:rsidRPr="39BF966B" w:rsidR="00F40FE6">
        <w:rPr>
          <w:rFonts w:ascii="Tahoma" w:hAnsi="Tahoma" w:cs="Tahoma"/>
        </w:rPr>
        <w:t xml:space="preserve">can offer is seen as integral to the successful operation of </w:t>
      </w:r>
      <w:r w:rsidRPr="39BF966B" w:rsidR="7FE508C7">
        <w:rPr>
          <w:rFonts w:ascii="Tahoma" w:hAnsi="Tahoma" w:cs="Tahoma"/>
        </w:rPr>
        <w:t>JUSTELLE MARKETING AND MEDIA LTD</w:t>
      </w:r>
      <w:r w:rsidRPr="39BF966B" w:rsidR="00F40FE6">
        <w:rPr>
          <w:rFonts w:ascii="Tahoma" w:hAnsi="Tahoma" w:cs="Tahoma"/>
        </w:rPr>
        <w:t xml:space="preserve"> </w:t>
      </w:r>
      <w:r w:rsidRPr="39BF966B" w:rsidR="00697E40">
        <w:rPr>
          <w:rFonts w:ascii="Tahoma" w:hAnsi="Tahoma" w:cs="Tahoma"/>
        </w:rPr>
        <w:t xml:space="preserve">up </w:t>
      </w:r>
      <w:r w:rsidRPr="39BF966B" w:rsidR="00F40FE6">
        <w:rPr>
          <w:rFonts w:ascii="Tahoma" w:hAnsi="Tahoma" w:cs="Tahoma"/>
        </w:rPr>
        <w:t>to 202</w:t>
      </w:r>
      <w:r w:rsidRPr="39BF966B" w:rsidR="00C43B0A">
        <w:rPr>
          <w:rFonts w:ascii="Tahoma" w:hAnsi="Tahoma" w:cs="Tahoma"/>
        </w:rPr>
        <w:t>5</w:t>
      </w:r>
      <w:r w:rsidRPr="39BF966B" w:rsidR="00F40FE6">
        <w:rPr>
          <w:rFonts w:ascii="Tahoma" w:hAnsi="Tahoma" w:cs="Tahoma"/>
        </w:rPr>
        <w:t xml:space="preserve"> and beyond. </w:t>
      </w:r>
      <w:r w:rsidRPr="39BF966B" w:rsidR="00C43B0A">
        <w:rPr>
          <w:rFonts w:ascii="Tahoma" w:hAnsi="Tahoma" w:cs="Tahoma"/>
        </w:rPr>
        <w:t xml:space="preserve">Board </w:t>
      </w:r>
      <w:r w:rsidRPr="39BF966B" w:rsidR="00FA410E">
        <w:rPr>
          <w:rFonts w:ascii="Tahoma" w:hAnsi="Tahoma" w:cs="Tahoma"/>
        </w:rPr>
        <w:t>Mem</w:t>
      </w:r>
      <w:r w:rsidRPr="39BF966B" w:rsidR="00C43B0A">
        <w:rPr>
          <w:rFonts w:ascii="Tahoma" w:hAnsi="Tahoma" w:cs="Tahoma"/>
        </w:rPr>
        <w:t>bers</w:t>
      </w:r>
      <w:r w:rsidRPr="39BF966B" w:rsidR="00F40FE6">
        <w:rPr>
          <w:rFonts w:ascii="Tahoma" w:hAnsi="Tahoma" w:cs="Tahoma"/>
        </w:rPr>
        <w:t xml:space="preserve"> will have </w:t>
      </w:r>
      <w:r w:rsidRPr="39BF966B" w:rsidR="00654CCA">
        <w:rPr>
          <w:rFonts w:ascii="Tahoma" w:hAnsi="Tahoma" w:cs="Tahoma"/>
        </w:rPr>
        <w:t xml:space="preserve">the overall </w:t>
      </w:r>
      <w:r w:rsidRPr="39BF966B" w:rsidR="00F40FE6">
        <w:rPr>
          <w:rFonts w:ascii="Tahoma" w:hAnsi="Tahoma" w:cs="Tahoma"/>
        </w:rPr>
        <w:t>aware</w:t>
      </w:r>
      <w:r w:rsidRPr="39BF966B" w:rsidR="00654CCA">
        <w:rPr>
          <w:rFonts w:ascii="Tahoma" w:hAnsi="Tahoma" w:cs="Tahoma"/>
        </w:rPr>
        <w:t>ness</w:t>
      </w:r>
      <w:r w:rsidRPr="39BF966B" w:rsidR="00F40FE6">
        <w:rPr>
          <w:rFonts w:ascii="Tahoma" w:hAnsi="Tahoma" w:cs="Tahoma"/>
        </w:rPr>
        <w:t xml:space="preserve"> of the progress of</w:t>
      </w:r>
      <w:r w:rsidRPr="39BF966B" w:rsidR="00654CCA">
        <w:rPr>
          <w:rFonts w:ascii="Tahoma" w:hAnsi="Tahoma" w:cs="Tahoma"/>
        </w:rPr>
        <w:t xml:space="preserve"> </w:t>
      </w:r>
      <w:r w:rsidRPr="39BF966B" w:rsidR="00C1439C">
        <w:rPr>
          <w:rFonts w:ascii="Tahoma" w:hAnsi="Tahoma" w:cs="Tahoma"/>
        </w:rPr>
        <w:t xml:space="preserve">the latest </w:t>
      </w:r>
      <w:r w:rsidRPr="39BF966B" w:rsidR="7FE508C7">
        <w:rPr>
          <w:rFonts w:ascii="Tahoma" w:hAnsi="Tahoma" w:cs="Tahoma"/>
        </w:rPr>
        <w:t>JUSTELLE MARKETING AND MEDIA LTD</w:t>
      </w:r>
      <w:r w:rsidRPr="39BF966B" w:rsidR="00F40FE6">
        <w:rPr>
          <w:rFonts w:ascii="Tahoma" w:hAnsi="Tahoma" w:cs="Tahoma"/>
        </w:rPr>
        <w:t xml:space="preserve"> </w:t>
      </w:r>
      <w:r w:rsidRPr="39BF966B" w:rsidR="00C1439C">
        <w:rPr>
          <w:rFonts w:ascii="Tahoma" w:hAnsi="Tahoma" w:cs="Tahoma"/>
        </w:rPr>
        <w:t xml:space="preserve">projects and business plans </w:t>
      </w:r>
      <w:r w:rsidRPr="39BF966B" w:rsidR="00F40FE6">
        <w:rPr>
          <w:rFonts w:ascii="Tahoma" w:hAnsi="Tahoma" w:cs="Tahoma"/>
        </w:rPr>
        <w:t xml:space="preserve">and can use their </w:t>
      </w:r>
      <w:r w:rsidRPr="39BF966B" w:rsidR="00F40FE6">
        <w:rPr>
          <w:rFonts w:ascii="Tahoma" w:hAnsi="Tahoma" w:cs="Tahoma"/>
        </w:rPr>
        <w:t>expertise</w:t>
      </w:r>
      <w:r w:rsidRPr="39BF966B" w:rsidR="00F40FE6">
        <w:rPr>
          <w:rFonts w:ascii="Tahoma" w:hAnsi="Tahoma" w:cs="Tahoma"/>
        </w:rPr>
        <w:t xml:space="preserve"> to support </w:t>
      </w:r>
      <w:r w:rsidRPr="39BF966B" w:rsidR="00654CCA">
        <w:rPr>
          <w:rFonts w:ascii="Tahoma" w:hAnsi="Tahoma" w:cs="Tahoma"/>
        </w:rPr>
        <w:t xml:space="preserve">the </w:t>
      </w:r>
      <w:r w:rsidRPr="39BF966B" w:rsidR="00F40FE6">
        <w:rPr>
          <w:rFonts w:ascii="Tahoma" w:hAnsi="Tahoma" w:cs="Tahoma"/>
        </w:rPr>
        <w:t>management and staff</w:t>
      </w:r>
      <w:r w:rsidRPr="39BF966B" w:rsidR="00C1439C">
        <w:rPr>
          <w:rFonts w:ascii="Tahoma" w:hAnsi="Tahoma" w:cs="Tahoma"/>
        </w:rPr>
        <w:t xml:space="preserve"> make these a success</w:t>
      </w:r>
      <w:r w:rsidRPr="39BF966B" w:rsidR="00F40FE6">
        <w:rPr>
          <w:rFonts w:ascii="Tahoma" w:hAnsi="Tahoma" w:cs="Tahoma"/>
        </w:rPr>
        <w:t xml:space="preserve">. </w:t>
      </w:r>
    </w:p>
    <w:p w:rsidR="00FB1A1D" w:rsidP="00654CCA" w:rsidRDefault="00FB1A1D" w14:paraId="7F704733" w14:textId="77777777">
      <w:pPr>
        <w:pStyle w:val="Default"/>
        <w:sectPr w:rsidR="00FB1A1D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2950" w:type="dxa"/>
        <w:tblLook w:val="04A0" w:firstRow="1" w:lastRow="0" w:firstColumn="1" w:lastColumn="0" w:noHBand="0" w:noVBand="1"/>
      </w:tblPr>
      <w:tblGrid>
        <w:gridCol w:w="978"/>
        <w:gridCol w:w="5441"/>
        <w:gridCol w:w="4410"/>
        <w:gridCol w:w="2121"/>
      </w:tblGrid>
      <w:tr w:rsidR="00FB1A1D" w:rsidTr="39BF966B" w14:paraId="7010AC67" w14:textId="77777777">
        <w:tc>
          <w:tcPr>
            <w:tcW w:w="978" w:type="dxa"/>
            <w:shd w:val="clear" w:color="auto" w:fill="ED7D31" w:themeFill="accent2"/>
            <w:tcMar/>
          </w:tcPr>
          <w:p w:rsidRPr="00E40A96" w:rsidR="00FB1A1D" w:rsidP="00654CCA" w:rsidRDefault="00FB1A1D" w14:paraId="11686278" w14:textId="77777777">
            <w:pPr>
              <w:pStyle w:val="Default"/>
              <w:rPr>
                <w:rFonts w:ascii="Tahoma" w:hAnsi="Tahoma" w:cs="Tahoma"/>
              </w:rPr>
            </w:pPr>
          </w:p>
        </w:tc>
        <w:tc>
          <w:tcPr>
            <w:tcW w:w="5441" w:type="dxa"/>
            <w:shd w:val="clear" w:color="auto" w:fill="ED7D31" w:themeFill="accent2"/>
            <w:tcMar/>
          </w:tcPr>
          <w:p w:rsidRPr="00E40A96" w:rsidR="00FB1A1D" w:rsidP="00FB1A1D" w:rsidRDefault="00FB1A1D" w14:paraId="6C9661A5" w14:textId="77777777">
            <w:pPr>
              <w:pStyle w:val="Default"/>
              <w:rPr>
                <w:rFonts w:ascii="Tahoma" w:hAnsi="Tahoma" w:cs="Tahoma"/>
              </w:rPr>
            </w:pPr>
            <w:r w:rsidRPr="00E40A96">
              <w:rPr>
                <w:rFonts w:ascii="Tahoma" w:hAnsi="Tahoma" w:cs="Tahoma"/>
                <w:b/>
                <w:bCs/>
              </w:rPr>
              <w:t xml:space="preserve">Action </w:t>
            </w:r>
          </w:p>
          <w:p w:rsidRPr="00E40A96" w:rsidR="00FB1A1D" w:rsidP="00654CCA" w:rsidRDefault="00FB1A1D" w14:paraId="602CDECA" w14:textId="77777777">
            <w:pPr>
              <w:pStyle w:val="Default"/>
              <w:rPr>
                <w:rFonts w:ascii="Tahoma" w:hAnsi="Tahoma" w:cs="Tahoma"/>
              </w:rPr>
            </w:pPr>
          </w:p>
        </w:tc>
        <w:tc>
          <w:tcPr>
            <w:tcW w:w="4410" w:type="dxa"/>
            <w:shd w:val="clear" w:color="auto" w:fill="ED7D31" w:themeFill="accent2"/>
            <w:tcMar/>
          </w:tcPr>
          <w:p w:rsidRPr="00E40A96" w:rsidR="00FB1A1D" w:rsidP="00FB1A1D" w:rsidRDefault="00FB1A1D" w14:paraId="346BE24C" w14:textId="77777777">
            <w:pPr>
              <w:pStyle w:val="Default"/>
              <w:rPr>
                <w:rFonts w:ascii="Tahoma" w:hAnsi="Tahoma" w:cs="Tahoma"/>
              </w:rPr>
            </w:pPr>
            <w:r w:rsidRPr="00E40A96">
              <w:rPr>
                <w:rFonts w:ascii="Tahoma" w:hAnsi="Tahoma" w:cs="Tahoma"/>
                <w:b/>
                <w:bCs/>
              </w:rPr>
              <w:t xml:space="preserve">Measure of success </w:t>
            </w:r>
          </w:p>
          <w:p w:rsidRPr="00E40A96" w:rsidR="00FB1A1D" w:rsidP="00654CCA" w:rsidRDefault="00FB1A1D" w14:paraId="29D53B34" w14:textId="77777777">
            <w:pPr>
              <w:pStyle w:val="Default"/>
              <w:rPr>
                <w:rFonts w:ascii="Tahoma" w:hAnsi="Tahoma" w:cs="Tahoma"/>
              </w:rPr>
            </w:pPr>
          </w:p>
        </w:tc>
        <w:tc>
          <w:tcPr>
            <w:tcW w:w="2121" w:type="dxa"/>
            <w:shd w:val="clear" w:color="auto" w:fill="ED7D31" w:themeFill="accent2"/>
            <w:tcMar/>
          </w:tcPr>
          <w:p w:rsidRPr="00E40A96" w:rsidR="00FB1A1D" w:rsidP="00FB1A1D" w:rsidRDefault="00FB1A1D" w14:paraId="744CF934" w14:textId="77777777">
            <w:pPr>
              <w:pStyle w:val="Default"/>
              <w:rPr>
                <w:rFonts w:ascii="Tahoma" w:hAnsi="Tahoma" w:cs="Tahoma"/>
              </w:rPr>
            </w:pPr>
            <w:r w:rsidRPr="00E40A96">
              <w:rPr>
                <w:rFonts w:ascii="Tahoma" w:hAnsi="Tahoma" w:cs="Tahoma"/>
                <w:b/>
                <w:bCs/>
              </w:rPr>
              <w:t xml:space="preserve">Responsibility </w:t>
            </w:r>
          </w:p>
          <w:p w:rsidRPr="00E40A96" w:rsidR="00FB1A1D" w:rsidP="00654CCA" w:rsidRDefault="00FB1A1D" w14:paraId="48012C63" w14:textId="77777777">
            <w:pPr>
              <w:pStyle w:val="Default"/>
              <w:rPr>
                <w:rFonts w:ascii="Tahoma" w:hAnsi="Tahoma" w:cs="Tahoma"/>
              </w:rPr>
            </w:pPr>
          </w:p>
        </w:tc>
      </w:tr>
      <w:tr w:rsidR="00FB1A1D" w:rsidTr="39BF966B" w14:paraId="4FCD2F7F" w14:textId="77777777">
        <w:tc>
          <w:tcPr>
            <w:tcW w:w="978" w:type="dxa"/>
            <w:tcMar/>
          </w:tcPr>
          <w:p w:rsidR="00FB1A1D" w:rsidP="00FB1A1D" w:rsidRDefault="00FB1A1D" w14:paraId="4AB2CE79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Current status </w:t>
            </w:r>
          </w:p>
          <w:p w:rsidR="00FB1A1D" w:rsidP="00654CCA" w:rsidRDefault="00FB1A1D" w14:paraId="48A7D6E4" w14:textId="77777777">
            <w:pPr>
              <w:pStyle w:val="Default"/>
            </w:pPr>
          </w:p>
        </w:tc>
        <w:tc>
          <w:tcPr>
            <w:tcW w:w="5441" w:type="dxa"/>
            <w:tcMar/>
          </w:tcPr>
          <w:p w:rsidRPr="009C052A" w:rsidR="00FB1A1D" w:rsidP="00FB1A1D" w:rsidRDefault="00FB1A1D" w14:paraId="69EBC7FC" w14:textId="4C91D6E4">
            <w:pPr>
              <w:pStyle w:val="Defaul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>Development of the workforce strateg</w:t>
            </w:r>
            <w:r w:rsidR="009C052A">
              <w:rPr>
                <w:rFonts w:ascii="Tahoma" w:hAnsi="Tahoma" w:cs="Tahoma"/>
              </w:rPr>
              <w:t xml:space="preserve">y and approval granted from </w:t>
            </w:r>
            <w:r w:rsidR="00C43B0A">
              <w:rPr>
                <w:rFonts w:ascii="Tahoma" w:hAnsi="Tahoma" w:cs="Tahoma"/>
              </w:rPr>
              <w:t>Board Members</w:t>
            </w:r>
          </w:p>
          <w:p w:rsidRPr="009C052A" w:rsidR="00FB1A1D" w:rsidP="00FB1A1D" w:rsidRDefault="00FB1A1D" w14:paraId="1564029D" w14:textId="77777777">
            <w:pPr>
              <w:pStyle w:val="Defaul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National benchmarking data collated and analysed from comparators </w:t>
            </w:r>
          </w:p>
          <w:p w:rsidR="00FB1A1D" w:rsidP="00FB1A1D" w:rsidRDefault="00FB1A1D" w14:paraId="38C50260" w14:textId="3E74341B">
            <w:pPr>
              <w:pStyle w:val="Defaul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Assigning responsibilities </w:t>
            </w:r>
            <w:r w:rsidR="007E40DB">
              <w:rPr>
                <w:rFonts w:ascii="Tahoma" w:hAnsi="Tahoma" w:cs="Tahoma"/>
              </w:rPr>
              <w:t xml:space="preserve">to </w:t>
            </w:r>
            <w:r w:rsidR="00C43B0A">
              <w:rPr>
                <w:rFonts w:ascii="Tahoma" w:hAnsi="Tahoma" w:cs="Tahoma"/>
              </w:rPr>
              <w:t>management</w:t>
            </w:r>
            <w:r w:rsidR="007E40DB">
              <w:rPr>
                <w:rFonts w:ascii="Tahoma" w:hAnsi="Tahoma" w:cs="Tahoma"/>
              </w:rPr>
              <w:t xml:space="preserve"> </w:t>
            </w:r>
            <w:r w:rsidRPr="009C052A">
              <w:rPr>
                <w:rFonts w:ascii="Tahoma" w:hAnsi="Tahoma" w:cs="Tahoma"/>
              </w:rPr>
              <w:t xml:space="preserve">to deliver each priority </w:t>
            </w:r>
          </w:p>
          <w:p w:rsidRPr="007E40DB" w:rsidR="00FB1A1D" w:rsidP="009333BD" w:rsidRDefault="00C43B0A" w14:paraId="78F8DF55" w14:textId="7577EE78">
            <w:pPr>
              <w:pStyle w:val="Defaul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Director(s)</w:t>
            </w:r>
            <w:r w:rsidRPr="007E40DB" w:rsidR="007E40DB">
              <w:rPr>
                <w:rFonts w:ascii="Tahoma" w:hAnsi="Tahoma" w:cs="Tahoma"/>
              </w:rPr>
              <w:t xml:space="preserve"> review workforce development plan overall impact </w:t>
            </w:r>
            <w:r w:rsidRPr="007E40DB" w:rsidR="00FB1A1D">
              <w:rPr>
                <w:rFonts w:ascii="Tahoma" w:hAnsi="Tahoma" w:cs="Tahoma"/>
              </w:rPr>
              <w:t xml:space="preserve">on the performance review process </w:t>
            </w:r>
          </w:p>
          <w:p w:rsidRPr="009C052A" w:rsidR="00FB1A1D" w:rsidP="00654CCA" w:rsidRDefault="00FB1A1D" w14:paraId="7E9CC480" w14:textId="77777777">
            <w:pPr>
              <w:pStyle w:val="Default"/>
              <w:rPr>
                <w:rFonts w:ascii="Tahoma" w:hAnsi="Tahoma" w:cs="Tahoma"/>
              </w:rPr>
            </w:pPr>
          </w:p>
        </w:tc>
        <w:tc>
          <w:tcPr>
            <w:tcW w:w="4410" w:type="dxa"/>
            <w:tcMar/>
          </w:tcPr>
          <w:p w:rsidR="00FB1A1D" w:rsidP="00654CCA" w:rsidRDefault="00697E40" w14:paraId="5F2B4FD2" w14:textId="77777777">
            <w:pPr>
              <w:pStyle w:val="Defaul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Staff in particular TF’s retained</w:t>
            </w:r>
          </w:p>
          <w:p w:rsidR="00110D50" w:rsidP="00654CCA" w:rsidRDefault="00110D50" w14:paraId="1BA205BB" w14:textId="77777777">
            <w:pPr>
              <w:pStyle w:val="Default"/>
              <w:rPr>
                <w:rFonts w:ascii="Tahoma" w:hAnsi="Tahoma" w:cs="Tahoma"/>
              </w:rPr>
            </w:pPr>
          </w:p>
          <w:p w:rsidR="00110D50" w:rsidP="00654CCA" w:rsidRDefault="0D624D80" w14:paraId="31C293A0" w14:textId="77777777">
            <w:pPr>
              <w:pStyle w:val="Default"/>
              <w:rPr>
                <w:rFonts w:ascii="Tahoma" w:hAnsi="Tahoma" w:cs="Tahoma"/>
              </w:rPr>
            </w:pPr>
            <w:r w:rsidRPr="5440DA68">
              <w:rPr>
                <w:rFonts w:ascii="Tahoma" w:hAnsi="Tahoma" w:cs="Tahoma"/>
              </w:rPr>
              <w:t>Salaries brought in line with comparable providers</w:t>
            </w:r>
          </w:p>
          <w:p w:rsidR="00C1439C" w:rsidP="00654CCA" w:rsidRDefault="00C1439C" w14:paraId="4412AEE6" w14:textId="77777777">
            <w:pPr>
              <w:pStyle w:val="Default"/>
              <w:rPr>
                <w:rFonts w:ascii="Tahoma" w:hAnsi="Tahoma" w:cs="Tahoma"/>
              </w:rPr>
            </w:pPr>
          </w:p>
          <w:p w:rsidR="00110D50" w:rsidP="00654CCA" w:rsidRDefault="0D624D80" w14:paraId="54EE9EDE" w14:textId="14E8DA7D">
            <w:pPr>
              <w:pStyle w:val="Default"/>
              <w:rPr>
                <w:rFonts w:ascii="Tahoma" w:hAnsi="Tahoma" w:cs="Tahoma"/>
              </w:rPr>
            </w:pPr>
            <w:bookmarkStart w:name="_GoBack" w:id="0"/>
            <w:bookmarkEnd w:id="0"/>
            <w:r w:rsidRPr="5440DA68">
              <w:rPr>
                <w:rFonts w:ascii="Tahoma" w:hAnsi="Tahoma" w:cs="Tahoma"/>
              </w:rPr>
              <w:t>Staff upskilling planned and delivered efficiently</w:t>
            </w:r>
          </w:p>
          <w:p w:rsidR="00C1439C" w:rsidP="00654CCA" w:rsidRDefault="00C1439C" w14:paraId="449EA33B" w14:textId="77777777">
            <w:pPr>
              <w:pStyle w:val="Default"/>
              <w:rPr>
                <w:rFonts w:ascii="Tahoma" w:hAnsi="Tahoma" w:cs="Tahoma"/>
              </w:rPr>
            </w:pPr>
          </w:p>
          <w:p w:rsidRPr="009C052A" w:rsidR="00110D50" w:rsidP="00654CCA" w:rsidRDefault="00110D50" w14:paraId="0EBF07CF" w14:textId="7CA798D2">
            <w:pPr>
              <w:pStyle w:val="Defaul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Quality improvements</w:t>
            </w:r>
          </w:p>
        </w:tc>
        <w:tc>
          <w:tcPr>
            <w:tcW w:w="2121" w:type="dxa"/>
            <w:tcMar/>
          </w:tcPr>
          <w:p w:rsidR="00FB1A1D" w:rsidP="00654CCA" w:rsidRDefault="00FA410E" w14:paraId="519B59B4" w14:textId="7ED12B92">
            <w:pPr>
              <w:pStyle w:val="Default"/>
            </w:pPr>
            <w:r>
              <w:t>Director(s)</w:t>
            </w:r>
          </w:p>
        </w:tc>
      </w:tr>
      <w:tr w:rsidR="00FB1A1D" w:rsidTr="39BF966B" w14:paraId="51E47129" w14:textId="77777777">
        <w:tc>
          <w:tcPr>
            <w:tcW w:w="978" w:type="dxa"/>
            <w:tcMar/>
          </w:tcPr>
          <w:p w:rsidR="00FB1A1D" w:rsidP="00FB1A1D" w:rsidRDefault="00FA410E" w14:paraId="0DA40490" w14:textId="20C6136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23/24</w:t>
            </w:r>
          </w:p>
          <w:p w:rsidR="00FB1A1D" w:rsidP="00654CCA" w:rsidRDefault="00FB1A1D" w14:paraId="684FD197" w14:textId="77777777">
            <w:pPr>
              <w:pStyle w:val="Default"/>
            </w:pPr>
          </w:p>
        </w:tc>
        <w:tc>
          <w:tcPr>
            <w:tcW w:w="5441" w:type="dxa"/>
            <w:tcMar/>
          </w:tcPr>
          <w:p w:rsidRPr="009C052A" w:rsidR="00FB1A1D" w:rsidP="00FB1A1D" w:rsidRDefault="007E40DB" w14:paraId="5928806B" w14:textId="77777777">
            <w:pPr>
              <w:pStyle w:val="Defaul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The emphasis in year o</w:t>
            </w:r>
            <w:r w:rsidRPr="009C052A" w:rsidR="00FB1A1D">
              <w:rPr>
                <w:rFonts w:ascii="Tahoma" w:hAnsi="Tahoma" w:cs="Tahoma"/>
              </w:rPr>
              <w:t xml:space="preserve">ne is to formulate a framework through which we can work towards the establishment of a robust workforce development process </w:t>
            </w:r>
          </w:p>
          <w:p w:rsidRPr="009C052A" w:rsidR="00FB1A1D" w:rsidP="00FB1A1D" w:rsidRDefault="00FB1A1D" w14:paraId="01D37EAA" w14:textId="77777777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Conduct </w:t>
            </w:r>
            <w:r w:rsidR="007E40DB">
              <w:rPr>
                <w:rFonts w:ascii="Tahoma" w:hAnsi="Tahoma" w:cs="Tahoma"/>
              </w:rPr>
              <w:t xml:space="preserve">skills matrix </w:t>
            </w:r>
            <w:r w:rsidRPr="009C052A">
              <w:rPr>
                <w:rFonts w:ascii="Tahoma" w:hAnsi="Tahoma" w:cs="Tahoma"/>
              </w:rPr>
              <w:t>anal</w:t>
            </w:r>
            <w:r w:rsidR="007E40DB">
              <w:rPr>
                <w:rFonts w:ascii="Tahoma" w:hAnsi="Tahoma" w:cs="Tahoma"/>
              </w:rPr>
              <w:t>ysis for all staff</w:t>
            </w:r>
          </w:p>
          <w:p w:rsidRPr="009C052A" w:rsidR="00FB1A1D" w:rsidP="00FB1A1D" w:rsidRDefault="007E40DB" w14:paraId="29AEE18D" w14:textId="77777777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Provide</w:t>
            </w:r>
            <w:r w:rsidRPr="009C052A" w:rsidR="00FB1A1D">
              <w:rPr>
                <w:rFonts w:ascii="Tahoma" w:hAnsi="Tahoma" w:cs="Tahoma"/>
              </w:rPr>
              <w:t xml:space="preserve"> training based on analysis for</w:t>
            </w:r>
            <w:r>
              <w:rPr>
                <w:rFonts w:ascii="Tahoma" w:hAnsi="Tahoma" w:cs="Tahoma"/>
              </w:rPr>
              <w:t xml:space="preserve"> all staff</w:t>
            </w:r>
            <w:r w:rsidRPr="009C052A" w:rsidR="00FB1A1D">
              <w:rPr>
                <w:rFonts w:ascii="Tahoma" w:hAnsi="Tahoma" w:cs="Tahoma"/>
              </w:rPr>
              <w:t xml:space="preserve"> </w:t>
            </w:r>
          </w:p>
          <w:p w:rsidRPr="009C052A" w:rsidR="00FB1A1D" w:rsidP="00FB1A1D" w:rsidRDefault="66EAE66D" w14:paraId="350FB4FE" w14:textId="072181A0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5440DA68">
              <w:rPr>
                <w:rFonts w:ascii="Tahoma" w:hAnsi="Tahoma" w:cs="Tahoma"/>
              </w:rPr>
              <w:t>Provide</w:t>
            </w:r>
            <w:r w:rsidRPr="5440DA68" w:rsidR="4ADCF5B3">
              <w:rPr>
                <w:rFonts w:ascii="Tahoma" w:hAnsi="Tahoma" w:cs="Tahoma"/>
              </w:rPr>
              <w:t xml:space="preserve"> </w:t>
            </w:r>
            <w:r w:rsidRPr="5440DA68">
              <w:rPr>
                <w:rFonts w:ascii="Tahoma" w:hAnsi="Tahoma" w:cs="Tahoma"/>
              </w:rPr>
              <w:t xml:space="preserve">mentorship </w:t>
            </w:r>
            <w:r w:rsidRPr="5440DA68" w:rsidR="793DD1AB">
              <w:rPr>
                <w:rFonts w:ascii="Tahoma" w:hAnsi="Tahoma" w:cs="Tahoma"/>
              </w:rPr>
              <w:t xml:space="preserve">for </w:t>
            </w:r>
            <w:r w:rsidRPr="5440DA68" w:rsidR="4ADCF5B3">
              <w:rPr>
                <w:rFonts w:ascii="Tahoma" w:hAnsi="Tahoma" w:cs="Tahoma"/>
              </w:rPr>
              <w:t xml:space="preserve">development </w:t>
            </w:r>
            <w:r w:rsidRPr="5440DA68" w:rsidR="793DD1AB">
              <w:rPr>
                <w:rFonts w:ascii="Tahoma" w:hAnsi="Tahoma" w:cs="Tahoma"/>
              </w:rPr>
              <w:t>purposes</w:t>
            </w:r>
            <w:r w:rsidRPr="5440DA68" w:rsidR="4ADCF5B3">
              <w:rPr>
                <w:rFonts w:ascii="Tahoma" w:hAnsi="Tahoma" w:cs="Tahoma"/>
              </w:rPr>
              <w:t xml:space="preserve"> </w:t>
            </w:r>
            <w:r w:rsidRPr="5440DA68" w:rsidR="6F4E3710">
              <w:rPr>
                <w:rFonts w:ascii="Tahoma" w:hAnsi="Tahoma" w:cs="Tahoma"/>
              </w:rPr>
              <w:t>and internal promotion</w:t>
            </w:r>
          </w:p>
          <w:p w:rsidRPr="009C052A" w:rsidR="00FB1A1D" w:rsidP="00FB1A1D" w:rsidRDefault="007E40DB" w14:paraId="369F4BCA" w14:textId="77777777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Provide a standardised </w:t>
            </w:r>
            <w:r w:rsidRPr="009C052A" w:rsidR="00FB1A1D">
              <w:rPr>
                <w:rFonts w:ascii="Tahoma" w:hAnsi="Tahoma" w:cs="Tahoma"/>
              </w:rPr>
              <w:t xml:space="preserve">development programme for </w:t>
            </w:r>
            <w:r w:rsidR="00667697">
              <w:rPr>
                <w:rFonts w:ascii="Tahoma" w:hAnsi="Tahoma" w:cs="Tahoma"/>
              </w:rPr>
              <w:t>all</w:t>
            </w:r>
            <w:r w:rsidRPr="009C052A" w:rsidR="00FB1A1D">
              <w:rPr>
                <w:rFonts w:ascii="Tahoma" w:hAnsi="Tahoma" w:cs="Tahoma"/>
              </w:rPr>
              <w:t xml:space="preserve"> staff </w:t>
            </w:r>
          </w:p>
          <w:p w:rsidRPr="009C052A" w:rsidR="00FB1A1D" w:rsidP="00FB1A1D" w:rsidRDefault="00FB1A1D" w14:paraId="0D76AAF0" w14:textId="77777777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Make strategic </w:t>
            </w:r>
            <w:r w:rsidR="00667697">
              <w:rPr>
                <w:rFonts w:ascii="Tahoma" w:hAnsi="Tahoma" w:cs="Tahoma"/>
              </w:rPr>
              <w:t xml:space="preserve">decisions </w:t>
            </w:r>
            <w:r w:rsidRPr="009C052A">
              <w:rPr>
                <w:rFonts w:ascii="Tahoma" w:hAnsi="Tahoma" w:cs="Tahoma"/>
              </w:rPr>
              <w:t xml:space="preserve">to strengthen </w:t>
            </w:r>
            <w:r w:rsidR="00667697">
              <w:rPr>
                <w:rFonts w:ascii="Tahoma" w:hAnsi="Tahoma" w:cs="Tahoma"/>
              </w:rPr>
              <w:t xml:space="preserve">training team </w:t>
            </w:r>
            <w:r w:rsidRPr="009C052A">
              <w:rPr>
                <w:rFonts w:ascii="Tahoma" w:hAnsi="Tahoma" w:cs="Tahoma"/>
              </w:rPr>
              <w:t xml:space="preserve">and lead development of new areas of curriculum and </w:t>
            </w:r>
            <w:r w:rsidR="00667697">
              <w:rPr>
                <w:rFonts w:ascii="Tahoma" w:hAnsi="Tahoma" w:cs="Tahoma"/>
              </w:rPr>
              <w:t xml:space="preserve">training </w:t>
            </w:r>
            <w:r w:rsidRPr="009C052A">
              <w:rPr>
                <w:rFonts w:ascii="Tahoma" w:hAnsi="Tahoma" w:cs="Tahoma"/>
              </w:rPr>
              <w:t xml:space="preserve">provision; </w:t>
            </w:r>
          </w:p>
          <w:p w:rsidRPr="009C052A" w:rsidR="00FB1A1D" w:rsidP="00FB1A1D" w:rsidRDefault="00FB1A1D" w14:paraId="1C8877C1" w14:textId="14413445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39BF966B" w:rsidR="00FB1A1D">
              <w:rPr>
                <w:rFonts w:ascii="Tahoma" w:hAnsi="Tahoma" w:cs="Tahoma"/>
              </w:rPr>
              <w:t>Identify</w:t>
            </w:r>
            <w:r w:rsidRPr="39BF966B" w:rsidR="00FB1A1D">
              <w:rPr>
                <w:rFonts w:ascii="Tahoma" w:hAnsi="Tahoma" w:cs="Tahoma"/>
              </w:rPr>
              <w:t xml:space="preserve"> and support existing staff with potential to develop</w:t>
            </w:r>
            <w:r w:rsidRPr="39BF966B" w:rsidR="00667697">
              <w:rPr>
                <w:rFonts w:ascii="Tahoma" w:hAnsi="Tahoma" w:cs="Tahoma"/>
              </w:rPr>
              <w:t xml:space="preserve"> </w:t>
            </w:r>
            <w:r w:rsidRPr="39BF966B" w:rsidR="00FB1A1D">
              <w:rPr>
                <w:rFonts w:ascii="Tahoma" w:hAnsi="Tahoma" w:cs="Tahoma"/>
              </w:rPr>
              <w:t>and equip them with the training needed to progress their careers and contr</w:t>
            </w:r>
            <w:r w:rsidRPr="39BF966B" w:rsidR="00667697">
              <w:rPr>
                <w:rFonts w:ascii="Tahoma" w:hAnsi="Tahoma" w:cs="Tahoma"/>
              </w:rPr>
              <w:t xml:space="preserve">ibute to the development of </w:t>
            </w:r>
            <w:r w:rsidRPr="39BF966B" w:rsidR="7FE508C7">
              <w:rPr>
                <w:rFonts w:ascii="Tahoma" w:hAnsi="Tahoma" w:cs="Tahoma"/>
              </w:rPr>
              <w:t>JUSTELLE MARKETING AND MEDIA LTD</w:t>
            </w:r>
            <w:r w:rsidRPr="39BF966B" w:rsidR="00FB1A1D">
              <w:rPr>
                <w:rFonts w:ascii="Tahoma" w:hAnsi="Tahoma" w:cs="Tahoma"/>
              </w:rPr>
              <w:t xml:space="preserve"> </w:t>
            </w:r>
          </w:p>
          <w:p w:rsidR="00FB1A1D" w:rsidP="00654CCA" w:rsidRDefault="00FB1A1D" w14:paraId="0BD5BF68" w14:textId="77777777">
            <w:pPr>
              <w:pStyle w:val="Default"/>
              <w:rPr>
                <w:rFonts w:ascii="Tahoma" w:hAnsi="Tahoma" w:cs="Tahoma"/>
              </w:rPr>
            </w:pPr>
          </w:p>
          <w:p w:rsidRPr="009C052A" w:rsidR="00FA410E" w:rsidP="00654CCA" w:rsidRDefault="00FA410E" w14:paraId="3A66F44A" w14:textId="0BC47C00">
            <w:pPr>
              <w:pStyle w:val="Default"/>
              <w:rPr>
                <w:rFonts w:ascii="Tahoma" w:hAnsi="Tahoma" w:cs="Tahoma"/>
              </w:rPr>
            </w:pPr>
          </w:p>
        </w:tc>
        <w:tc>
          <w:tcPr>
            <w:tcW w:w="4410" w:type="dxa"/>
            <w:tcMar/>
          </w:tcPr>
          <w:p w:rsidRPr="009C052A" w:rsidR="00FB1A1D" w:rsidP="00FB1A1D" w:rsidRDefault="00FB1A1D" w14:paraId="69F888ED" w14:textId="26E41E15">
            <w:pPr>
              <w:pStyle w:val="Default"/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Fairly rewarded </w:t>
            </w:r>
            <w:r w:rsidR="00FA410E">
              <w:rPr>
                <w:rFonts w:ascii="Tahoma" w:hAnsi="Tahoma" w:cs="Tahoma"/>
              </w:rPr>
              <w:t>staff</w:t>
            </w:r>
            <w:r w:rsidRPr="009C052A">
              <w:rPr>
                <w:rFonts w:ascii="Tahoma" w:hAnsi="Tahoma" w:cs="Tahoma"/>
              </w:rPr>
              <w:t xml:space="preserve"> </w:t>
            </w:r>
          </w:p>
          <w:p w:rsidRPr="009C052A" w:rsidR="00FB1A1D" w:rsidP="00FB1A1D" w:rsidRDefault="00FB1A1D" w14:paraId="7EA9EE18" w14:textId="77777777">
            <w:pPr>
              <w:pStyle w:val="Default"/>
              <w:rPr>
                <w:rFonts w:ascii="Tahoma" w:hAnsi="Tahoma" w:cs="Tahoma"/>
              </w:rPr>
            </w:pPr>
          </w:p>
          <w:p w:rsidR="5440DA68" w:rsidP="5440DA68" w:rsidRDefault="5440DA68" w14:paraId="2D650A17" w14:textId="736DBB14">
            <w:pPr>
              <w:pStyle w:val="Default"/>
              <w:rPr>
                <w:rFonts w:ascii="Tahoma" w:hAnsi="Tahoma" w:cs="Tahoma"/>
              </w:rPr>
            </w:pPr>
          </w:p>
          <w:p w:rsidRPr="009C052A" w:rsidR="00FB1A1D" w:rsidP="00FB1A1D" w:rsidRDefault="00FB1A1D" w14:paraId="5820148A" w14:textId="77777777">
            <w:pPr>
              <w:pStyle w:val="Default"/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Increased calibre of applicants </w:t>
            </w:r>
          </w:p>
          <w:p w:rsidRPr="009C052A" w:rsidR="00FB1A1D" w:rsidP="00FB1A1D" w:rsidRDefault="00FB1A1D" w14:paraId="61C0DBDB" w14:textId="77777777">
            <w:pPr>
              <w:pStyle w:val="Default"/>
              <w:rPr>
                <w:rFonts w:ascii="Tahoma" w:hAnsi="Tahoma" w:cs="Tahoma"/>
              </w:rPr>
            </w:pPr>
          </w:p>
          <w:p w:rsidR="00110D50" w:rsidP="00FB1A1D" w:rsidRDefault="00FB1A1D" w14:paraId="3EBF45B6" w14:textId="77777777">
            <w:pPr>
              <w:pStyle w:val="Default"/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>Improved staff performance</w:t>
            </w:r>
          </w:p>
          <w:p w:rsidR="00110D50" w:rsidP="00FB1A1D" w:rsidRDefault="00110D50" w14:paraId="4AE23933" w14:textId="77777777">
            <w:pPr>
              <w:pStyle w:val="Default"/>
              <w:rPr>
                <w:rFonts w:ascii="Tahoma" w:hAnsi="Tahoma" w:cs="Tahoma"/>
              </w:rPr>
            </w:pPr>
          </w:p>
          <w:p w:rsidR="00110D50" w:rsidP="00FB1A1D" w:rsidRDefault="00110D50" w14:paraId="63B92A73" w14:textId="77777777">
            <w:pPr>
              <w:pStyle w:val="Defaul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Improved quality </w:t>
            </w:r>
          </w:p>
          <w:p w:rsidR="00110D50" w:rsidP="00FB1A1D" w:rsidRDefault="00110D50" w14:paraId="519E5E36" w14:textId="77777777">
            <w:pPr>
              <w:pStyle w:val="Default"/>
              <w:rPr>
                <w:rFonts w:ascii="Tahoma" w:hAnsi="Tahoma" w:cs="Tahoma"/>
              </w:rPr>
            </w:pPr>
          </w:p>
          <w:p w:rsidRPr="009C052A" w:rsidR="00FB1A1D" w:rsidP="00FB1A1D" w:rsidRDefault="00110D50" w14:paraId="43910EB1" w14:textId="77777777">
            <w:pPr>
              <w:pStyle w:val="Defaul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Stabilised financial P&amp;L</w:t>
            </w:r>
            <w:r w:rsidRPr="009C052A" w:rsidR="00FB1A1D">
              <w:rPr>
                <w:rFonts w:ascii="Tahoma" w:hAnsi="Tahoma" w:cs="Tahoma"/>
              </w:rPr>
              <w:t xml:space="preserve"> </w:t>
            </w:r>
          </w:p>
          <w:p w:rsidRPr="009C052A" w:rsidR="00FB1A1D" w:rsidP="00654CCA" w:rsidRDefault="00FB1A1D" w14:paraId="2EED644F" w14:textId="77777777">
            <w:pPr>
              <w:pStyle w:val="Default"/>
              <w:rPr>
                <w:rFonts w:ascii="Tahoma" w:hAnsi="Tahoma" w:cs="Tahoma"/>
              </w:rPr>
            </w:pPr>
          </w:p>
        </w:tc>
        <w:tc>
          <w:tcPr>
            <w:tcW w:w="2121" w:type="dxa"/>
            <w:tcMar/>
          </w:tcPr>
          <w:p w:rsidR="00FB1A1D" w:rsidP="00654CCA" w:rsidRDefault="00FA410E" w14:paraId="642DF387" w14:textId="39945D1A">
            <w:pPr>
              <w:pStyle w:val="Default"/>
            </w:pPr>
            <w:r>
              <w:t>Director(s)</w:t>
            </w:r>
          </w:p>
        </w:tc>
      </w:tr>
      <w:tr w:rsidR="00FB1A1D" w:rsidTr="39BF966B" w14:paraId="7FA63BAD" w14:textId="77777777">
        <w:tc>
          <w:tcPr>
            <w:tcW w:w="978" w:type="dxa"/>
            <w:tcMar/>
          </w:tcPr>
          <w:p w:rsidR="00FB1A1D" w:rsidP="00FB1A1D" w:rsidRDefault="00FA410E" w14:paraId="43D61A0C" w14:textId="5B4C48F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24/25</w:t>
            </w:r>
            <w:r w:rsidR="00FB1A1D">
              <w:rPr>
                <w:sz w:val="20"/>
                <w:szCs w:val="20"/>
              </w:rPr>
              <w:t xml:space="preserve"> </w:t>
            </w:r>
          </w:p>
          <w:p w:rsidR="00FB1A1D" w:rsidP="00654CCA" w:rsidRDefault="00FB1A1D" w14:paraId="07B20445" w14:textId="77777777">
            <w:pPr>
              <w:pStyle w:val="Default"/>
            </w:pPr>
          </w:p>
        </w:tc>
        <w:tc>
          <w:tcPr>
            <w:tcW w:w="5441" w:type="dxa"/>
            <w:tcMar/>
          </w:tcPr>
          <w:p w:rsidRPr="009C052A" w:rsidR="00FB1A1D" w:rsidP="00FB1A1D" w:rsidRDefault="514DE989" w14:paraId="535A9099" w14:textId="09E437E4">
            <w:pPr>
              <w:pStyle w:val="Default"/>
              <w:rPr>
                <w:rFonts w:ascii="Tahoma" w:hAnsi="Tahoma" w:cs="Tahoma"/>
              </w:rPr>
            </w:pPr>
            <w:r w:rsidRPr="5C056D3E">
              <w:rPr>
                <w:rFonts w:ascii="Tahoma" w:hAnsi="Tahoma" w:cs="Tahoma"/>
              </w:rPr>
              <w:t>The emphasis in y</w:t>
            </w:r>
            <w:r w:rsidRPr="5C056D3E" w:rsidR="4CC6F214">
              <w:rPr>
                <w:rFonts w:ascii="Tahoma" w:hAnsi="Tahoma" w:cs="Tahoma"/>
              </w:rPr>
              <w:t xml:space="preserve">ear two </w:t>
            </w:r>
            <w:r w:rsidR="00FA410E">
              <w:rPr>
                <w:rFonts w:ascii="Tahoma" w:hAnsi="Tahoma" w:cs="Tahoma"/>
              </w:rPr>
              <w:t xml:space="preserve">is </w:t>
            </w:r>
            <w:r w:rsidRPr="5C056D3E" w:rsidR="4CC6F214">
              <w:rPr>
                <w:rFonts w:ascii="Tahoma" w:hAnsi="Tahoma" w:cs="Tahoma"/>
              </w:rPr>
              <w:t xml:space="preserve">to strengthen and develop the initial framework through which we can increase embedment of establishment of a robust workforce development process </w:t>
            </w:r>
          </w:p>
          <w:p w:rsidRPr="009C052A" w:rsidR="00FB1A1D" w:rsidP="00FB1A1D" w:rsidRDefault="00FB1A1D" w14:paraId="546A2D00" w14:textId="77777777">
            <w:pPr>
              <w:pStyle w:val="Default"/>
              <w:rPr>
                <w:rFonts w:ascii="Tahoma" w:hAnsi="Tahoma" w:cs="Tahoma"/>
              </w:rPr>
            </w:pPr>
          </w:p>
          <w:p w:rsidRPr="009C052A" w:rsidR="00FB1A1D" w:rsidP="00FB1A1D" w:rsidRDefault="4ADCF5B3" w14:paraId="1536CD2F" w14:textId="55B9FAB9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5440DA68">
              <w:rPr>
                <w:rFonts w:ascii="Tahoma" w:hAnsi="Tahoma" w:cs="Tahoma"/>
              </w:rPr>
              <w:t xml:space="preserve">Implement a formal </w:t>
            </w:r>
            <w:r w:rsidRPr="5440DA68" w:rsidR="6E58960B">
              <w:rPr>
                <w:rFonts w:ascii="Tahoma" w:hAnsi="Tahoma" w:cs="Tahoma"/>
              </w:rPr>
              <w:t xml:space="preserve">internal </w:t>
            </w:r>
            <w:r w:rsidRPr="5440DA68">
              <w:rPr>
                <w:rFonts w:ascii="Tahoma" w:hAnsi="Tahoma" w:cs="Tahoma"/>
              </w:rPr>
              <w:t xml:space="preserve">succession plan process </w:t>
            </w:r>
          </w:p>
          <w:p w:rsidRPr="004518D4" w:rsidR="004518D4" w:rsidP="004518D4" w:rsidRDefault="004518D4" w14:paraId="72D02C23" w14:textId="5F280FEF">
            <w:pPr>
              <w:pStyle w:val="Default"/>
              <w:numPr>
                <w:ilvl w:val="0"/>
                <w:numId w:val="9"/>
              </w:numPr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Review and develop the strategic approach taken to date </w:t>
            </w:r>
            <w:r w:rsidR="00B53E42">
              <w:rPr>
                <w:rFonts w:ascii="Tahoma" w:hAnsi="Tahoma" w:cs="Tahoma"/>
              </w:rPr>
              <w:t xml:space="preserve">using </w:t>
            </w:r>
            <w:r w:rsidR="00FA410E">
              <w:rPr>
                <w:rFonts w:ascii="Tahoma" w:hAnsi="Tahoma" w:cs="Tahoma"/>
              </w:rPr>
              <w:t xml:space="preserve">a type of </w:t>
            </w:r>
            <w:r w:rsidR="00B53E42">
              <w:rPr>
                <w:rFonts w:ascii="Tahoma" w:hAnsi="Tahoma" w:cs="Tahoma"/>
              </w:rPr>
              <w:t>Performance Climate System Platform</w:t>
            </w:r>
          </w:p>
        </w:tc>
        <w:tc>
          <w:tcPr>
            <w:tcW w:w="4410" w:type="dxa"/>
            <w:tcMar/>
          </w:tcPr>
          <w:p w:rsidRPr="009C052A" w:rsidR="00FB1A1D" w:rsidP="00FB1A1D" w:rsidRDefault="00FB1A1D" w14:paraId="4FAE1E39" w14:textId="77777777">
            <w:pPr>
              <w:pStyle w:val="Default"/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Competitive advantage </w:t>
            </w:r>
          </w:p>
          <w:p w:rsidRPr="009C052A" w:rsidR="00FB1A1D" w:rsidP="00FB1A1D" w:rsidRDefault="00FB1A1D" w14:paraId="65CA40E1" w14:textId="77777777">
            <w:pPr>
              <w:pStyle w:val="Default"/>
              <w:rPr>
                <w:rFonts w:ascii="Tahoma" w:hAnsi="Tahoma" w:cs="Tahoma"/>
              </w:rPr>
            </w:pPr>
          </w:p>
          <w:p w:rsidRPr="009C052A" w:rsidR="00FB1A1D" w:rsidP="00FB1A1D" w:rsidRDefault="00FB1A1D" w14:paraId="1B27DF38" w14:textId="40D3BF77">
            <w:pPr>
              <w:pStyle w:val="Default"/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Greater </w:t>
            </w:r>
            <w:r w:rsidR="00FA410E">
              <w:rPr>
                <w:rFonts w:ascii="Tahoma" w:hAnsi="Tahoma" w:cs="Tahoma"/>
              </w:rPr>
              <w:t>staff</w:t>
            </w:r>
            <w:r w:rsidRPr="009C052A">
              <w:rPr>
                <w:rFonts w:ascii="Tahoma" w:hAnsi="Tahoma" w:cs="Tahoma"/>
              </w:rPr>
              <w:t xml:space="preserve"> engagement </w:t>
            </w:r>
          </w:p>
          <w:p w:rsidRPr="009C052A" w:rsidR="00FB1A1D" w:rsidP="00FB1A1D" w:rsidRDefault="00FB1A1D" w14:paraId="63AB14E6" w14:textId="77777777">
            <w:pPr>
              <w:pStyle w:val="Default"/>
              <w:rPr>
                <w:rFonts w:ascii="Tahoma" w:hAnsi="Tahoma" w:cs="Tahoma"/>
              </w:rPr>
            </w:pPr>
          </w:p>
          <w:p w:rsidR="00FB1A1D" w:rsidP="00FB1A1D" w:rsidRDefault="00FB1A1D" w14:paraId="354DA62E" w14:textId="77777777">
            <w:pPr>
              <w:pStyle w:val="Default"/>
              <w:rPr>
                <w:rFonts w:ascii="Tahoma" w:hAnsi="Tahoma" w:cs="Tahoma"/>
              </w:rPr>
            </w:pPr>
            <w:r w:rsidRPr="009C052A">
              <w:rPr>
                <w:rFonts w:ascii="Tahoma" w:hAnsi="Tahoma" w:cs="Tahoma"/>
              </w:rPr>
              <w:t xml:space="preserve">Greater retention levels </w:t>
            </w:r>
          </w:p>
          <w:p w:rsidR="5440DA68" w:rsidP="5440DA68" w:rsidRDefault="5440DA68" w14:paraId="0CB22467" w14:textId="771DC0D8">
            <w:pPr>
              <w:pStyle w:val="Default"/>
              <w:rPr>
                <w:rFonts w:ascii="Tahoma" w:hAnsi="Tahoma" w:cs="Tahoma"/>
              </w:rPr>
            </w:pPr>
          </w:p>
          <w:p w:rsidR="00110D50" w:rsidP="00FB1A1D" w:rsidRDefault="00110D50" w14:paraId="7028ABE9" w14:textId="77777777">
            <w:pPr>
              <w:pStyle w:val="Defaul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Improved sustainability</w:t>
            </w:r>
          </w:p>
          <w:p w:rsidR="00B53E42" w:rsidP="00FB1A1D" w:rsidRDefault="00B53E42" w14:paraId="7B7370E3" w14:textId="55D997EA">
            <w:pPr>
              <w:pStyle w:val="Default"/>
              <w:rPr>
                <w:rFonts w:ascii="Tahoma" w:hAnsi="Tahoma" w:cs="Tahoma"/>
              </w:rPr>
            </w:pPr>
          </w:p>
          <w:p w:rsidRPr="009C052A" w:rsidR="00B53E42" w:rsidP="00FB1A1D" w:rsidRDefault="00B53E42" w14:paraId="640211AE" w14:textId="51623D15">
            <w:pPr>
              <w:pStyle w:val="Defaul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Improved staff climate and performance</w:t>
            </w:r>
          </w:p>
        </w:tc>
        <w:tc>
          <w:tcPr>
            <w:tcW w:w="2121" w:type="dxa"/>
            <w:tcMar/>
          </w:tcPr>
          <w:p w:rsidR="00FB1A1D" w:rsidP="00654CCA" w:rsidRDefault="00FA410E" w14:paraId="3E6D3C11" w14:textId="62217FEF">
            <w:pPr>
              <w:pStyle w:val="Default"/>
            </w:pPr>
            <w:r>
              <w:t>Director(s)</w:t>
            </w:r>
          </w:p>
        </w:tc>
      </w:tr>
    </w:tbl>
    <w:p w:rsidR="00FB1A1D" w:rsidP="00654CCA" w:rsidRDefault="00FB1A1D" w14:paraId="274C6472" w14:textId="77777777">
      <w:pPr>
        <w:pStyle w:val="Default"/>
      </w:pPr>
    </w:p>
    <w:sectPr w:rsidR="00FB1A1D" w:rsidSect="00FB1A1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08B2"/>
    <w:multiLevelType w:val="hybridMultilevel"/>
    <w:tmpl w:val="943647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5A56C0"/>
    <w:multiLevelType w:val="hybridMultilevel"/>
    <w:tmpl w:val="845C2D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582AFC"/>
    <w:multiLevelType w:val="hybridMultilevel"/>
    <w:tmpl w:val="9EACDEA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632A00"/>
    <w:multiLevelType w:val="hybridMultilevel"/>
    <w:tmpl w:val="EE6E850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880CE3"/>
    <w:multiLevelType w:val="hybridMultilevel"/>
    <w:tmpl w:val="FC02A2BC"/>
    <w:lvl w:ilvl="0" w:tplc="3CD06356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70659D2"/>
    <w:multiLevelType w:val="hybridMultilevel"/>
    <w:tmpl w:val="3E1C0FA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1A489E"/>
    <w:multiLevelType w:val="hybridMultilevel"/>
    <w:tmpl w:val="5290EAF4"/>
    <w:lvl w:ilvl="0" w:tplc="3CD0635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67F2C"/>
    <w:multiLevelType w:val="hybridMultilevel"/>
    <w:tmpl w:val="1D7A2618"/>
    <w:lvl w:ilvl="0" w:tplc="3CD0635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3DD0645"/>
    <w:multiLevelType w:val="hybridMultilevel"/>
    <w:tmpl w:val="5B2049AE"/>
    <w:lvl w:ilvl="0" w:tplc="591AA26A">
      <w:numFmt w:val="bullet"/>
      <w:lvlText w:val="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740BB9"/>
    <w:multiLevelType w:val="hybridMultilevel"/>
    <w:tmpl w:val="4F7A7436"/>
    <w:lvl w:ilvl="0" w:tplc="591AA26A">
      <w:numFmt w:val="bullet"/>
      <w:lvlText w:val="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4B50914"/>
    <w:multiLevelType w:val="hybridMultilevel"/>
    <w:tmpl w:val="FEEEA89E"/>
    <w:lvl w:ilvl="0" w:tplc="3CD06356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4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1FA"/>
    <w:rsid w:val="00061B47"/>
    <w:rsid w:val="000A1091"/>
    <w:rsid w:val="00110D50"/>
    <w:rsid w:val="00185A74"/>
    <w:rsid w:val="0026607C"/>
    <w:rsid w:val="002771FA"/>
    <w:rsid w:val="00296869"/>
    <w:rsid w:val="002C7E43"/>
    <w:rsid w:val="004029C4"/>
    <w:rsid w:val="0041140A"/>
    <w:rsid w:val="004518D4"/>
    <w:rsid w:val="00530294"/>
    <w:rsid w:val="005913BD"/>
    <w:rsid w:val="00604888"/>
    <w:rsid w:val="00654CCA"/>
    <w:rsid w:val="00663013"/>
    <w:rsid w:val="00667697"/>
    <w:rsid w:val="00697E40"/>
    <w:rsid w:val="007E40DB"/>
    <w:rsid w:val="008B410F"/>
    <w:rsid w:val="00984C07"/>
    <w:rsid w:val="009B2A60"/>
    <w:rsid w:val="009C052A"/>
    <w:rsid w:val="00A441CD"/>
    <w:rsid w:val="00AA5656"/>
    <w:rsid w:val="00AF4033"/>
    <w:rsid w:val="00B53E42"/>
    <w:rsid w:val="00C1439C"/>
    <w:rsid w:val="00C42DCF"/>
    <w:rsid w:val="00C43B0A"/>
    <w:rsid w:val="00CC65FA"/>
    <w:rsid w:val="00D70DEF"/>
    <w:rsid w:val="00E00825"/>
    <w:rsid w:val="00E40A96"/>
    <w:rsid w:val="00E83F7E"/>
    <w:rsid w:val="00F40FE6"/>
    <w:rsid w:val="00FA410E"/>
    <w:rsid w:val="00FA547B"/>
    <w:rsid w:val="00FB1A1D"/>
    <w:rsid w:val="0163A90A"/>
    <w:rsid w:val="049196AD"/>
    <w:rsid w:val="06224F63"/>
    <w:rsid w:val="09357BA3"/>
    <w:rsid w:val="0AD14C04"/>
    <w:rsid w:val="0BD1F503"/>
    <w:rsid w:val="0C73D62A"/>
    <w:rsid w:val="0CA5F16F"/>
    <w:rsid w:val="0D624D80"/>
    <w:rsid w:val="0E08ECC6"/>
    <w:rsid w:val="0EFECB73"/>
    <w:rsid w:val="0FB5146C"/>
    <w:rsid w:val="13809FAA"/>
    <w:rsid w:val="13C2C934"/>
    <w:rsid w:val="14A0D8D3"/>
    <w:rsid w:val="189B390A"/>
    <w:rsid w:val="18D1E06D"/>
    <w:rsid w:val="19AF975C"/>
    <w:rsid w:val="1DE83C8F"/>
    <w:rsid w:val="20840268"/>
    <w:rsid w:val="23635E34"/>
    <w:rsid w:val="26CFDCCA"/>
    <w:rsid w:val="299FFAB1"/>
    <w:rsid w:val="2A3C5DCD"/>
    <w:rsid w:val="319CC717"/>
    <w:rsid w:val="338ED078"/>
    <w:rsid w:val="33A59F32"/>
    <w:rsid w:val="36141CA3"/>
    <w:rsid w:val="36F1A11A"/>
    <w:rsid w:val="39BF966B"/>
    <w:rsid w:val="3A0E7BCD"/>
    <w:rsid w:val="3EE4E90D"/>
    <w:rsid w:val="3F449303"/>
    <w:rsid w:val="47602B1E"/>
    <w:rsid w:val="47F36339"/>
    <w:rsid w:val="4ADCF5B3"/>
    <w:rsid w:val="4B2DCAF8"/>
    <w:rsid w:val="4C3467BD"/>
    <w:rsid w:val="4CB16F2E"/>
    <w:rsid w:val="4CC6F214"/>
    <w:rsid w:val="4DB4F3F5"/>
    <w:rsid w:val="4DD0381E"/>
    <w:rsid w:val="4F2F2E64"/>
    <w:rsid w:val="514DE989"/>
    <w:rsid w:val="53AEBAB6"/>
    <w:rsid w:val="5440DA68"/>
    <w:rsid w:val="59AC5889"/>
    <w:rsid w:val="59C580E6"/>
    <w:rsid w:val="5C056D3E"/>
    <w:rsid w:val="61B76A6E"/>
    <w:rsid w:val="6569DDCF"/>
    <w:rsid w:val="66EAE66D"/>
    <w:rsid w:val="6CF0917C"/>
    <w:rsid w:val="6E58960B"/>
    <w:rsid w:val="6E918DFC"/>
    <w:rsid w:val="6F4E3710"/>
    <w:rsid w:val="70FA430A"/>
    <w:rsid w:val="72628FEB"/>
    <w:rsid w:val="73B97C54"/>
    <w:rsid w:val="745D218C"/>
    <w:rsid w:val="777B99F1"/>
    <w:rsid w:val="778B9AD5"/>
    <w:rsid w:val="793DD1AB"/>
    <w:rsid w:val="7989B3D5"/>
    <w:rsid w:val="7D435EB3"/>
    <w:rsid w:val="7FE5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2A427"/>
  <w15:chartTrackingRefBased/>
  <w15:docId w15:val="{F52C3D06-FAAB-40C0-96B9-40DE013F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B2A60"/>
    <w:pPr>
      <w:spacing w:after="200" w:line="276" w:lineRule="auto"/>
    </w:pPr>
    <w:rPr>
      <w:rFonts w:ascii="Tahoma" w:hAnsi="Tahoma" w:cs="Tahoma"/>
      <w:sz w:val="24"/>
      <w:szCs w:val="24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F40F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B1A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F817C4-D17B-40AA-8F0C-157CA788D3E7}"/>
</file>

<file path=customXml/itemProps2.xml><?xml version="1.0" encoding="utf-8"?>
<ds:datastoreItem xmlns:ds="http://schemas.openxmlformats.org/officeDocument/2006/customXml" ds:itemID="{F14AD323-69DC-4104-B932-F99637E94714}">
  <ds:schemaRefs>
    <ds:schemaRef ds:uri="http://schemas.microsoft.com/office/2006/metadata/properties"/>
    <ds:schemaRef ds:uri="http://schemas.microsoft.com/office/infopath/2007/PartnerControls"/>
    <ds:schemaRef ds:uri="091de9f6-18da-4950-9f05-28e7d8978cb5"/>
    <ds:schemaRef ds:uri="62c042c3-14b0-4242-9d34-3b2650442269"/>
  </ds:schemaRefs>
</ds:datastoreItem>
</file>

<file path=customXml/itemProps3.xml><?xml version="1.0" encoding="utf-8"?>
<ds:datastoreItem xmlns:ds="http://schemas.openxmlformats.org/officeDocument/2006/customXml" ds:itemID="{0D505035-DE8C-454A-A785-FB2A2EFAF1D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Richard Jenkins</dc:creator>
  <keywords/>
  <dc:description/>
  <lastModifiedBy>Jo Reynolds</lastModifiedBy>
  <revision>37</revision>
  <dcterms:created xsi:type="dcterms:W3CDTF">2019-04-02T13:03:00.0000000Z</dcterms:created>
  <dcterms:modified xsi:type="dcterms:W3CDTF">2025-02-17T11:45:30.3452082Z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Order">
    <vt:r8>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